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B2" w:rsidRDefault="00737DB2">
      <w:pPr>
        <w:rPr>
          <w:sz w:val="20"/>
          <w:szCs w:val="20"/>
        </w:rPr>
      </w:pPr>
    </w:p>
    <w:p w:rsidR="00FD3729" w:rsidRDefault="00FD3729">
      <w:pPr>
        <w:rPr>
          <w:sz w:val="20"/>
          <w:szCs w:val="20"/>
        </w:rPr>
      </w:pPr>
    </w:p>
    <w:p w:rsidR="00FD3729" w:rsidRPr="00B36928" w:rsidRDefault="00FD3729">
      <w:pPr>
        <w:rPr>
          <w:sz w:val="20"/>
          <w:szCs w:val="20"/>
        </w:rPr>
      </w:pPr>
    </w:p>
    <w:p w:rsidR="00737DB2" w:rsidRDefault="00737DB2">
      <w:pPr>
        <w:rPr>
          <w:sz w:val="20"/>
          <w:szCs w:val="20"/>
        </w:rPr>
      </w:pPr>
    </w:p>
    <w:p w:rsidR="00FD3729" w:rsidRDefault="00FD3729">
      <w:pPr>
        <w:rPr>
          <w:sz w:val="20"/>
          <w:szCs w:val="20"/>
        </w:rPr>
      </w:pPr>
    </w:p>
    <w:p w:rsidR="00737DB2" w:rsidRPr="00B36928" w:rsidRDefault="00233C64">
      <w:pPr>
        <w:rPr>
          <w:sz w:val="20"/>
          <w:szCs w:val="20"/>
        </w:rPr>
      </w:pPr>
      <w:r w:rsidRPr="00B36928">
        <w:rPr>
          <w:sz w:val="20"/>
          <w:szCs w:val="20"/>
        </w:rPr>
        <w:t>May</w:t>
      </w:r>
      <w:r w:rsidR="00BE600F">
        <w:rPr>
          <w:sz w:val="20"/>
          <w:szCs w:val="20"/>
        </w:rPr>
        <w:t xml:space="preserve"> 2018</w:t>
      </w:r>
      <w:r w:rsidR="00E04760" w:rsidRPr="00B36928">
        <w:rPr>
          <w:sz w:val="20"/>
          <w:szCs w:val="20"/>
        </w:rPr>
        <w:t xml:space="preserve"> </w:t>
      </w:r>
    </w:p>
    <w:p w:rsidR="00737DB2" w:rsidRPr="00B36928" w:rsidRDefault="00737DB2">
      <w:pPr>
        <w:rPr>
          <w:sz w:val="20"/>
          <w:szCs w:val="20"/>
        </w:rPr>
      </w:pPr>
    </w:p>
    <w:p w:rsidR="00737DB2" w:rsidRPr="00B36928" w:rsidRDefault="004D683F">
      <w:pPr>
        <w:rPr>
          <w:sz w:val="20"/>
          <w:szCs w:val="20"/>
        </w:rPr>
      </w:pPr>
      <w:r>
        <w:rPr>
          <w:sz w:val="20"/>
          <w:szCs w:val="20"/>
        </w:rPr>
        <w:t xml:space="preserve">TO:   </w:t>
      </w:r>
      <w:r w:rsidR="00E04760" w:rsidRPr="00B36928">
        <w:rPr>
          <w:sz w:val="20"/>
          <w:szCs w:val="20"/>
        </w:rPr>
        <w:t>Alabama Baseball Coaches Association (A</w:t>
      </w:r>
      <w:r w:rsidR="00E04760" w:rsidRPr="00B36928">
        <w:rPr>
          <w:sz w:val="14"/>
          <w:szCs w:val="14"/>
        </w:rPr>
        <w:t>LA</w:t>
      </w:r>
      <w:r w:rsidR="00E04760" w:rsidRPr="00B36928">
        <w:rPr>
          <w:sz w:val="20"/>
          <w:szCs w:val="20"/>
        </w:rPr>
        <w:t xml:space="preserve">BCA) Underclassman All-Star Event </w:t>
      </w:r>
      <w:r w:rsidR="00973F19">
        <w:rPr>
          <w:sz w:val="20"/>
          <w:szCs w:val="20"/>
        </w:rPr>
        <w:t xml:space="preserve">(ASE) </w:t>
      </w:r>
      <w:r w:rsidR="00B36928" w:rsidRPr="00B36928">
        <w:rPr>
          <w:sz w:val="20"/>
          <w:szCs w:val="20"/>
        </w:rPr>
        <w:t>201</w:t>
      </w:r>
      <w:r w:rsidR="00BE600F">
        <w:rPr>
          <w:sz w:val="20"/>
          <w:szCs w:val="20"/>
        </w:rPr>
        <w:t>8</w:t>
      </w:r>
      <w:r w:rsidR="00B36928" w:rsidRPr="00B36928">
        <w:rPr>
          <w:sz w:val="20"/>
          <w:szCs w:val="20"/>
        </w:rPr>
        <w:t xml:space="preserve"> </w:t>
      </w:r>
      <w:r w:rsidR="00E04760" w:rsidRPr="00B36928">
        <w:rPr>
          <w:sz w:val="20"/>
          <w:szCs w:val="20"/>
        </w:rPr>
        <w:t>Participants</w:t>
      </w:r>
      <w:r>
        <w:rPr>
          <w:sz w:val="20"/>
          <w:szCs w:val="20"/>
        </w:rPr>
        <w:t xml:space="preserve"> </w:t>
      </w:r>
      <w:r w:rsidR="00B36928" w:rsidRPr="00B36928">
        <w:rPr>
          <w:sz w:val="20"/>
          <w:szCs w:val="20"/>
        </w:rPr>
        <w:t>and their Parents</w:t>
      </w:r>
    </w:p>
    <w:p w:rsidR="00B36928" w:rsidRPr="00B36928" w:rsidRDefault="00B36928">
      <w:pPr>
        <w:rPr>
          <w:sz w:val="20"/>
          <w:szCs w:val="20"/>
        </w:rPr>
      </w:pPr>
    </w:p>
    <w:p w:rsidR="00737DB2" w:rsidRPr="00B36928" w:rsidRDefault="00E04760">
      <w:pPr>
        <w:rPr>
          <w:sz w:val="20"/>
          <w:szCs w:val="20"/>
        </w:rPr>
      </w:pPr>
      <w:r w:rsidRPr="00B36928">
        <w:rPr>
          <w:sz w:val="20"/>
          <w:szCs w:val="20"/>
        </w:rPr>
        <w:t xml:space="preserve">FROM: </w:t>
      </w:r>
      <w:r w:rsidRPr="00B36928">
        <w:rPr>
          <w:sz w:val="20"/>
          <w:szCs w:val="20"/>
        </w:rPr>
        <w:tab/>
        <w:t>Barry Dean, A</w:t>
      </w:r>
      <w:r w:rsidRPr="00936545">
        <w:rPr>
          <w:sz w:val="14"/>
          <w:szCs w:val="14"/>
        </w:rPr>
        <w:t>LA</w:t>
      </w:r>
      <w:r w:rsidRPr="00B36928">
        <w:rPr>
          <w:sz w:val="20"/>
          <w:szCs w:val="20"/>
        </w:rPr>
        <w:t>BCA President / Executive Director</w:t>
      </w:r>
    </w:p>
    <w:p w:rsidR="00737DB2" w:rsidRPr="00B36928" w:rsidRDefault="00E04760">
      <w:pPr>
        <w:rPr>
          <w:sz w:val="20"/>
          <w:szCs w:val="20"/>
        </w:rPr>
      </w:pPr>
      <w:r w:rsidRPr="00B36928">
        <w:rPr>
          <w:sz w:val="20"/>
          <w:szCs w:val="20"/>
        </w:rPr>
        <w:t xml:space="preserve">              </w:t>
      </w:r>
    </w:p>
    <w:p w:rsidR="00737DB2" w:rsidRPr="00B36928" w:rsidRDefault="00E04760">
      <w:pPr>
        <w:rPr>
          <w:b/>
          <w:bCs/>
          <w:sz w:val="20"/>
          <w:szCs w:val="20"/>
        </w:rPr>
      </w:pPr>
      <w:r w:rsidRPr="00B36928">
        <w:rPr>
          <w:b/>
          <w:bCs/>
          <w:sz w:val="20"/>
          <w:szCs w:val="20"/>
        </w:rPr>
        <w:t>RE:  What to do if you are s</w:t>
      </w:r>
      <w:r w:rsidR="00233C64" w:rsidRPr="00B36928">
        <w:rPr>
          <w:b/>
          <w:bCs/>
          <w:sz w:val="20"/>
          <w:szCs w:val="20"/>
        </w:rPr>
        <w:t>elected to participate in</w:t>
      </w:r>
      <w:r w:rsidR="00973F19">
        <w:rPr>
          <w:b/>
          <w:bCs/>
          <w:sz w:val="20"/>
          <w:szCs w:val="20"/>
        </w:rPr>
        <w:t xml:space="preserve"> the 18</w:t>
      </w:r>
      <w:r w:rsidRPr="00B36928">
        <w:rPr>
          <w:b/>
          <w:bCs/>
          <w:sz w:val="20"/>
          <w:szCs w:val="20"/>
        </w:rPr>
        <w:t xml:space="preserve">th Annual All-Star Event (ASE) at  </w:t>
      </w:r>
    </w:p>
    <w:p w:rsidR="00737DB2" w:rsidRPr="00B36928" w:rsidRDefault="00E04760">
      <w:pPr>
        <w:rPr>
          <w:b/>
          <w:bCs/>
          <w:sz w:val="20"/>
          <w:szCs w:val="20"/>
        </w:rPr>
      </w:pPr>
      <w:r w:rsidRPr="00B36928">
        <w:rPr>
          <w:b/>
          <w:bCs/>
          <w:sz w:val="20"/>
          <w:szCs w:val="20"/>
        </w:rPr>
        <w:t xml:space="preserve"> </w:t>
      </w:r>
      <w:r w:rsidR="00BE600F">
        <w:rPr>
          <w:b/>
          <w:bCs/>
          <w:sz w:val="20"/>
          <w:szCs w:val="20"/>
        </w:rPr>
        <w:t xml:space="preserve">        Troy University, June 12</w:t>
      </w:r>
      <w:r w:rsidR="00233C64" w:rsidRPr="00B36928">
        <w:rPr>
          <w:b/>
          <w:bCs/>
          <w:sz w:val="20"/>
          <w:szCs w:val="20"/>
        </w:rPr>
        <w:t xml:space="preserve"> </w:t>
      </w:r>
      <w:r w:rsidR="005B1D9C" w:rsidRPr="00B36928">
        <w:rPr>
          <w:b/>
          <w:bCs/>
          <w:sz w:val="20"/>
          <w:szCs w:val="20"/>
        </w:rPr>
        <w:t>–</w:t>
      </w:r>
      <w:r w:rsidR="00BE600F">
        <w:rPr>
          <w:b/>
          <w:bCs/>
          <w:sz w:val="20"/>
          <w:szCs w:val="20"/>
        </w:rPr>
        <w:t xml:space="preserve"> 14</w:t>
      </w:r>
      <w:r w:rsidR="005B1D9C" w:rsidRPr="00B36928">
        <w:rPr>
          <w:b/>
          <w:bCs/>
          <w:sz w:val="20"/>
          <w:szCs w:val="20"/>
        </w:rPr>
        <w:t>.</w:t>
      </w:r>
    </w:p>
    <w:p w:rsidR="00737DB2" w:rsidRPr="00B36928" w:rsidRDefault="00737DB2">
      <w:pPr>
        <w:rPr>
          <w:b/>
          <w:bCs/>
          <w:sz w:val="20"/>
          <w:szCs w:val="20"/>
        </w:rPr>
      </w:pPr>
    </w:p>
    <w:p w:rsidR="00737DB2" w:rsidRPr="00B36928" w:rsidRDefault="00E04760">
      <w:pPr>
        <w:rPr>
          <w:sz w:val="20"/>
          <w:szCs w:val="20"/>
        </w:rPr>
      </w:pPr>
      <w:r w:rsidRPr="00B36928">
        <w:rPr>
          <w:sz w:val="20"/>
          <w:szCs w:val="20"/>
        </w:rPr>
        <w:t xml:space="preserve">Congratulations on being selected to participate in the Alabama Baseball Coaches Association Underclassman </w:t>
      </w:r>
      <w:r w:rsidR="00B36928">
        <w:rPr>
          <w:sz w:val="20"/>
          <w:szCs w:val="20"/>
        </w:rPr>
        <w:t>201</w:t>
      </w:r>
      <w:r w:rsidR="00622F9E">
        <w:rPr>
          <w:sz w:val="20"/>
          <w:szCs w:val="20"/>
        </w:rPr>
        <w:t>8</w:t>
      </w:r>
      <w:r w:rsidR="00B36928">
        <w:rPr>
          <w:sz w:val="20"/>
          <w:szCs w:val="20"/>
        </w:rPr>
        <w:t xml:space="preserve"> </w:t>
      </w:r>
      <w:r w:rsidRPr="00B36928">
        <w:rPr>
          <w:sz w:val="20"/>
          <w:szCs w:val="20"/>
        </w:rPr>
        <w:t>All-Star Event (ASE</w:t>
      </w:r>
      <w:r w:rsidR="00B36928">
        <w:rPr>
          <w:sz w:val="20"/>
          <w:szCs w:val="20"/>
        </w:rPr>
        <w:t>).  Workouts, Games &amp; Clinic Sessions</w:t>
      </w:r>
      <w:r w:rsidRPr="00B36928">
        <w:rPr>
          <w:sz w:val="20"/>
          <w:szCs w:val="20"/>
        </w:rPr>
        <w:t>, will be held Tuesda</w:t>
      </w:r>
      <w:r w:rsidR="00B36928" w:rsidRPr="00B36928">
        <w:rPr>
          <w:sz w:val="20"/>
          <w:szCs w:val="20"/>
        </w:rPr>
        <w:t>y June 1</w:t>
      </w:r>
      <w:r w:rsidR="009022D2">
        <w:rPr>
          <w:sz w:val="20"/>
          <w:szCs w:val="20"/>
        </w:rPr>
        <w:t>2 – Thursday June 14</w:t>
      </w:r>
      <w:r w:rsidRPr="00B36928">
        <w:rPr>
          <w:sz w:val="20"/>
          <w:szCs w:val="20"/>
        </w:rPr>
        <w:t xml:space="preserve"> at Troy University, located in Troy, Alabama.  The ASE begins when you check</w:t>
      </w:r>
      <w:r w:rsidR="00973F19">
        <w:rPr>
          <w:sz w:val="20"/>
          <w:szCs w:val="20"/>
        </w:rPr>
        <w:t>-in the dorm on Tuesday, June 13</w:t>
      </w:r>
      <w:r w:rsidRPr="00B36928">
        <w:rPr>
          <w:sz w:val="20"/>
          <w:szCs w:val="20"/>
        </w:rPr>
        <w:t>, from 12:30 – 2:30 p.m. Preferred Team times:  Team 1 Cardinal 12:30 - 12:50 p.m., Team 2 Black 12:50 - 1:10 p.m., Team 3 Columbia Blue 1:10 - 1:30 p.m., Team 4 Navy 1:30 - 1:50 p.m., Team 5 Royal 1:50 - 2:10 p.m. &amp; Team 6 Forrest</w:t>
      </w:r>
      <w:r w:rsidR="00FD3729">
        <w:rPr>
          <w:sz w:val="20"/>
          <w:szCs w:val="20"/>
        </w:rPr>
        <w:t xml:space="preserve"> Green 2:10 - 2:30 p.m. T</w:t>
      </w:r>
      <w:r w:rsidR="00B36928">
        <w:rPr>
          <w:sz w:val="20"/>
          <w:szCs w:val="20"/>
        </w:rPr>
        <w:t>he Player &amp; Parent Welcome &amp; A</w:t>
      </w:r>
      <w:r w:rsidR="00FD3729">
        <w:rPr>
          <w:sz w:val="20"/>
          <w:szCs w:val="20"/>
        </w:rPr>
        <w:t>SE Orientation Session begins</w:t>
      </w:r>
      <w:r w:rsidR="00B36928">
        <w:rPr>
          <w:sz w:val="20"/>
          <w:szCs w:val="20"/>
        </w:rPr>
        <w:t xml:space="preserve"> at 4:00 p.m. in the Adams Center Theater on Troy’s campus.  T</w:t>
      </w:r>
      <w:r w:rsidRPr="00B36928">
        <w:rPr>
          <w:sz w:val="20"/>
          <w:szCs w:val="20"/>
        </w:rPr>
        <w:t xml:space="preserve">he banquet </w:t>
      </w:r>
      <w:r w:rsidR="00B36928">
        <w:rPr>
          <w:sz w:val="20"/>
          <w:szCs w:val="20"/>
        </w:rPr>
        <w:t xml:space="preserve">will follow </w:t>
      </w:r>
      <w:r w:rsidRPr="00B36928">
        <w:rPr>
          <w:sz w:val="20"/>
          <w:szCs w:val="20"/>
        </w:rPr>
        <w:t xml:space="preserve">that evening at 6:45 p.m. </w:t>
      </w:r>
      <w:r w:rsidR="00B36928">
        <w:rPr>
          <w:sz w:val="20"/>
          <w:szCs w:val="20"/>
        </w:rPr>
        <w:t xml:space="preserve">in the Adams Center Ball Room </w:t>
      </w:r>
      <w:r w:rsidRPr="00B36928">
        <w:rPr>
          <w:sz w:val="20"/>
          <w:szCs w:val="20"/>
        </w:rPr>
        <w:t xml:space="preserve">with your parents, the community college and high school coaches who will coach you, and several distinguished guests.  </w:t>
      </w:r>
    </w:p>
    <w:p w:rsidR="00737DB2" w:rsidRPr="00B36928" w:rsidRDefault="00737DB2">
      <w:pPr>
        <w:rPr>
          <w:sz w:val="20"/>
          <w:szCs w:val="20"/>
        </w:rPr>
      </w:pPr>
    </w:p>
    <w:p w:rsidR="00737DB2" w:rsidRPr="00B36928" w:rsidRDefault="00E04760">
      <w:pPr>
        <w:rPr>
          <w:rStyle w:val="Hyperlink0"/>
          <w:sz w:val="20"/>
          <w:szCs w:val="20"/>
        </w:rPr>
      </w:pPr>
      <w:r w:rsidRPr="00B36928">
        <w:rPr>
          <w:sz w:val="20"/>
          <w:szCs w:val="20"/>
        </w:rPr>
        <w:t xml:space="preserve">To find </w:t>
      </w:r>
      <w:r w:rsidR="00B36928">
        <w:rPr>
          <w:sz w:val="20"/>
          <w:szCs w:val="20"/>
        </w:rPr>
        <w:t xml:space="preserve">the players daily itineraries, team rosters, and any ASE info. </w:t>
      </w:r>
      <w:proofErr w:type="gramStart"/>
      <w:r w:rsidR="00B36928">
        <w:rPr>
          <w:sz w:val="20"/>
          <w:szCs w:val="20"/>
        </w:rPr>
        <w:t>go</w:t>
      </w:r>
      <w:proofErr w:type="gramEnd"/>
      <w:r w:rsidR="00B36928">
        <w:rPr>
          <w:sz w:val="20"/>
          <w:szCs w:val="20"/>
        </w:rPr>
        <w:t xml:space="preserve"> to </w:t>
      </w:r>
      <w:hyperlink r:id="rId8" w:history="1">
        <w:r w:rsidRPr="00B36928">
          <w:rPr>
            <w:rStyle w:val="Hyperlink0"/>
            <w:sz w:val="20"/>
            <w:szCs w:val="20"/>
          </w:rPr>
          <w:t>www.alabca.org</w:t>
        </w:r>
      </w:hyperlink>
      <w:r w:rsidRPr="00B36928">
        <w:rPr>
          <w:rStyle w:val="Hyperlink0"/>
          <w:sz w:val="20"/>
          <w:szCs w:val="20"/>
        </w:rPr>
        <w:t xml:space="preserve">, </w:t>
      </w:r>
      <w:r w:rsidR="00B36928">
        <w:rPr>
          <w:rStyle w:val="Hyperlink0"/>
          <w:sz w:val="20"/>
          <w:szCs w:val="20"/>
        </w:rPr>
        <w:t xml:space="preserve">find </w:t>
      </w:r>
      <w:r w:rsidR="00B36928">
        <w:rPr>
          <w:rStyle w:val="None"/>
          <w:sz w:val="20"/>
          <w:szCs w:val="20"/>
        </w:rPr>
        <w:t xml:space="preserve">the All-Star Event </w:t>
      </w:r>
      <w:r w:rsidR="00654ABB">
        <w:rPr>
          <w:rStyle w:val="None"/>
          <w:sz w:val="20"/>
          <w:szCs w:val="20"/>
        </w:rPr>
        <w:t xml:space="preserve">(ASE) </w:t>
      </w:r>
      <w:r w:rsidR="00B36928">
        <w:rPr>
          <w:rStyle w:val="None"/>
          <w:sz w:val="20"/>
          <w:szCs w:val="20"/>
        </w:rPr>
        <w:t>link</w:t>
      </w:r>
      <w:r w:rsidRPr="00B36928">
        <w:rPr>
          <w:rStyle w:val="None"/>
          <w:sz w:val="20"/>
          <w:szCs w:val="20"/>
        </w:rPr>
        <w:t xml:space="preserve"> </w:t>
      </w:r>
      <w:r w:rsidR="00B36928">
        <w:rPr>
          <w:rStyle w:val="None"/>
          <w:sz w:val="20"/>
          <w:szCs w:val="20"/>
        </w:rPr>
        <w:t xml:space="preserve">under the Events link at the top of the home page.  </w:t>
      </w:r>
      <w:r w:rsidRPr="00B36928">
        <w:rPr>
          <w:rStyle w:val="None"/>
          <w:sz w:val="20"/>
          <w:szCs w:val="20"/>
        </w:rPr>
        <w:t>These off the field sessions will help better prepare you for your last year or two in high school and should assist you in being better prepared to make the transition from high school to college.  Parents are welcome and encouraged to attend certain off the field sessions.</w:t>
      </w:r>
    </w:p>
    <w:p w:rsidR="00737DB2" w:rsidRPr="00B36928" w:rsidRDefault="00737DB2">
      <w:pPr>
        <w:rPr>
          <w:rStyle w:val="None"/>
          <w:sz w:val="20"/>
          <w:szCs w:val="20"/>
        </w:rPr>
      </w:pPr>
    </w:p>
    <w:p w:rsidR="00737DB2" w:rsidRPr="00B36928" w:rsidRDefault="00E04760">
      <w:pPr>
        <w:rPr>
          <w:rStyle w:val="None"/>
          <w:b/>
          <w:bCs/>
          <w:i/>
          <w:iCs/>
          <w:sz w:val="20"/>
          <w:szCs w:val="20"/>
          <w:u w:val="single"/>
        </w:rPr>
      </w:pPr>
      <w:r w:rsidRPr="00B36928">
        <w:rPr>
          <w:rStyle w:val="None"/>
          <w:b/>
          <w:bCs/>
          <w:sz w:val="20"/>
          <w:szCs w:val="20"/>
        </w:rPr>
        <w:t xml:space="preserve">If you are selected for the All-Star Event (ASE) this is what we’ll need from you: </w:t>
      </w:r>
      <w:r w:rsidRPr="00B36928">
        <w:rPr>
          <w:rStyle w:val="None"/>
          <w:sz w:val="20"/>
          <w:szCs w:val="20"/>
        </w:rPr>
        <w:t xml:space="preserve"> </w:t>
      </w:r>
      <w:r w:rsidRPr="00B36928">
        <w:rPr>
          <w:rStyle w:val="None"/>
          <w:b/>
          <w:bCs/>
          <w:i/>
          <w:iCs/>
          <w:sz w:val="20"/>
          <w:szCs w:val="20"/>
          <w:u w:val="single"/>
        </w:rPr>
        <w:t>Please read carefully</w:t>
      </w:r>
    </w:p>
    <w:p w:rsidR="00737DB2" w:rsidRPr="00B36928" w:rsidRDefault="00737DB2">
      <w:pPr>
        <w:rPr>
          <w:rStyle w:val="None"/>
          <w:sz w:val="20"/>
          <w:szCs w:val="20"/>
        </w:rPr>
      </w:pPr>
    </w:p>
    <w:p w:rsidR="00737DB2" w:rsidRPr="00B36928" w:rsidRDefault="00E04760">
      <w:pPr>
        <w:tabs>
          <w:tab w:val="left" w:pos="1440"/>
        </w:tabs>
        <w:rPr>
          <w:rStyle w:val="None"/>
          <w:i/>
          <w:iCs/>
          <w:sz w:val="20"/>
          <w:szCs w:val="20"/>
          <w:u w:val="single"/>
        </w:rPr>
      </w:pPr>
      <w:r w:rsidRPr="00B36928">
        <w:rPr>
          <w:rStyle w:val="Hyperlink0"/>
          <w:sz w:val="20"/>
          <w:szCs w:val="20"/>
        </w:rPr>
        <w:t xml:space="preserve">             1.  </w:t>
      </w:r>
      <w:r w:rsidRPr="00B36928">
        <w:rPr>
          <w:rStyle w:val="Hyperlink0"/>
          <w:sz w:val="20"/>
          <w:szCs w:val="20"/>
        </w:rPr>
        <w:tab/>
      </w:r>
      <w:r w:rsidRPr="00B36928">
        <w:rPr>
          <w:rStyle w:val="None"/>
          <w:sz w:val="20"/>
          <w:szCs w:val="20"/>
        </w:rPr>
        <w:t xml:space="preserve">The </w:t>
      </w:r>
      <w:proofErr w:type="gramStart"/>
      <w:r w:rsidRPr="00B36928">
        <w:rPr>
          <w:rStyle w:val="None"/>
          <w:sz w:val="20"/>
          <w:szCs w:val="20"/>
        </w:rPr>
        <w:t>players</w:t>
      </w:r>
      <w:proofErr w:type="gramEnd"/>
      <w:r w:rsidRPr="00B36928">
        <w:rPr>
          <w:rStyle w:val="None"/>
          <w:sz w:val="20"/>
          <w:szCs w:val="20"/>
        </w:rPr>
        <w:t xml:space="preserve"> fee for the ASE is $350.00.  </w:t>
      </w:r>
      <w:r w:rsidRPr="00B36928">
        <w:rPr>
          <w:rStyle w:val="None"/>
          <w:i/>
          <w:iCs/>
          <w:sz w:val="20"/>
          <w:szCs w:val="20"/>
          <w:u w:val="single"/>
        </w:rPr>
        <w:t>The easiest, most secure &amp; most efficient way to pay</w:t>
      </w:r>
    </w:p>
    <w:p w:rsidR="00737DB2" w:rsidRPr="00B36928" w:rsidRDefault="00E04760">
      <w:pPr>
        <w:ind w:left="1440"/>
        <w:rPr>
          <w:rStyle w:val="None"/>
          <w:sz w:val="20"/>
          <w:szCs w:val="20"/>
        </w:rPr>
      </w:pPr>
      <w:proofErr w:type="gramStart"/>
      <w:r w:rsidRPr="00B36928">
        <w:rPr>
          <w:rStyle w:val="None"/>
          <w:i/>
          <w:iCs/>
          <w:sz w:val="20"/>
          <w:szCs w:val="20"/>
          <w:u w:val="single"/>
        </w:rPr>
        <w:t>the</w:t>
      </w:r>
      <w:proofErr w:type="gramEnd"/>
      <w:r w:rsidRPr="00B36928">
        <w:rPr>
          <w:rStyle w:val="None"/>
          <w:i/>
          <w:iCs/>
          <w:sz w:val="20"/>
          <w:szCs w:val="20"/>
          <w:u w:val="single"/>
        </w:rPr>
        <w:t xml:space="preserve"> players fee, parent banquet meals, game passes, etc. is via </w:t>
      </w:r>
      <w:proofErr w:type="spellStart"/>
      <w:r w:rsidRPr="00B36928">
        <w:rPr>
          <w:rStyle w:val="None"/>
          <w:i/>
          <w:iCs/>
          <w:sz w:val="20"/>
          <w:szCs w:val="20"/>
          <w:u w:val="single"/>
        </w:rPr>
        <w:t>paypal</w:t>
      </w:r>
      <w:proofErr w:type="spellEnd"/>
      <w:r w:rsidRPr="00B36928">
        <w:rPr>
          <w:rStyle w:val="None"/>
          <w:i/>
          <w:iCs/>
          <w:sz w:val="20"/>
          <w:szCs w:val="20"/>
          <w:u w:val="single"/>
        </w:rPr>
        <w:t xml:space="preserve"> on our web-site.</w:t>
      </w:r>
      <w:r w:rsidRPr="00B36928">
        <w:rPr>
          <w:rStyle w:val="None"/>
          <w:sz w:val="20"/>
          <w:szCs w:val="20"/>
        </w:rPr>
        <w:t xml:space="preserve">  Please pay </w:t>
      </w:r>
    </w:p>
    <w:p w:rsidR="00737DB2" w:rsidRDefault="00E04760" w:rsidP="00FD3729">
      <w:pPr>
        <w:ind w:left="1440"/>
        <w:rPr>
          <w:rStyle w:val="None"/>
          <w:sz w:val="20"/>
          <w:szCs w:val="20"/>
        </w:rPr>
      </w:pPr>
      <w:proofErr w:type="gramStart"/>
      <w:r w:rsidRPr="00B36928">
        <w:rPr>
          <w:rStyle w:val="None"/>
          <w:sz w:val="20"/>
          <w:szCs w:val="20"/>
        </w:rPr>
        <w:t>on</w:t>
      </w:r>
      <w:proofErr w:type="gramEnd"/>
      <w:r w:rsidR="000C3475">
        <w:rPr>
          <w:rStyle w:val="None"/>
          <w:sz w:val="20"/>
          <w:szCs w:val="20"/>
        </w:rPr>
        <w:t>-line by Friday June 1</w:t>
      </w:r>
      <w:r w:rsidRPr="00B36928">
        <w:rPr>
          <w:rStyle w:val="None"/>
          <w:sz w:val="20"/>
          <w:szCs w:val="20"/>
        </w:rPr>
        <w:t xml:space="preserve">.  The second way is to print the </w:t>
      </w:r>
      <w:r w:rsidR="00654ABB">
        <w:rPr>
          <w:rStyle w:val="None"/>
          <w:sz w:val="20"/>
          <w:szCs w:val="20"/>
        </w:rPr>
        <w:t>ASE</w:t>
      </w:r>
      <w:r w:rsidRPr="00B36928">
        <w:rPr>
          <w:rStyle w:val="None"/>
          <w:sz w:val="20"/>
          <w:szCs w:val="20"/>
        </w:rPr>
        <w:t xml:space="preserve"> order form below, fill it out, and send a </w:t>
      </w:r>
      <w:r w:rsidRPr="00B36928">
        <w:rPr>
          <w:rStyle w:val="None"/>
          <w:i/>
          <w:sz w:val="20"/>
          <w:szCs w:val="20"/>
        </w:rPr>
        <w:t>money order or cashiers check</w:t>
      </w:r>
      <w:r w:rsidRPr="00B36928">
        <w:rPr>
          <w:rStyle w:val="None"/>
          <w:sz w:val="20"/>
          <w:szCs w:val="20"/>
        </w:rPr>
        <w:t xml:space="preserve"> to:  Alabama Baseball Coaches Association, P.O. Box 3881, Montgomery, Alabama 36109.  No personal checks will be accepted.  Ple</w:t>
      </w:r>
      <w:r w:rsidR="00C32666">
        <w:rPr>
          <w:rStyle w:val="None"/>
          <w:sz w:val="20"/>
          <w:szCs w:val="20"/>
        </w:rPr>
        <w:t>ase hav</w:t>
      </w:r>
      <w:r w:rsidR="00AA3A1C">
        <w:rPr>
          <w:rStyle w:val="None"/>
          <w:sz w:val="20"/>
          <w:szCs w:val="20"/>
        </w:rPr>
        <w:t>e it postmarked by Wednesday June 6</w:t>
      </w:r>
      <w:bookmarkStart w:id="0" w:name="_GoBack"/>
      <w:bookmarkEnd w:id="0"/>
      <w:r w:rsidRPr="00B36928">
        <w:rPr>
          <w:rStyle w:val="None"/>
          <w:sz w:val="20"/>
          <w:szCs w:val="20"/>
        </w:rPr>
        <w:t>.  If you mail it in, please email Barry Dean at</w:t>
      </w:r>
      <w:proofErr w:type="gramStart"/>
      <w:r w:rsidRPr="00B36928">
        <w:rPr>
          <w:rStyle w:val="None"/>
          <w:sz w:val="20"/>
          <w:szCs w:val="20"/>
        </w:rPr>
        <w:t xml:space="preserve">:  </w:t>
      </w:r>
      <w:proofErr w:type="gramEnd"/>
      <w:r w:rsidRPr="00B36928">
        <w:rPr>
          <w:rStyle w:val="Hyperlink1"/>
          <w:sz w:val="20"/>
          <w:szCs w:val="20"/>
        </w:rPr>
        <w:fldChar w:fldCharType="begin"/>
      </w:r>
      <w:r w:rsidRPr="00B36928">
        <w:rPr>
          <w:rStyle w:val="Hyperlink1"/>
          <w:sz w:val="20"/>
          <w:szCs w:val="20"/>
        </w:rPr>
        <w:instrText xml:space="preserve"> HYPERLINK "mailto:barrydean_alabca@bellsouth.net"</w:instrText>
      </w:r>
      <w:r w:rsidRPr="00B36928">
        <w:rPr>
          <w:rStyle w:val="Hyperlink1"/>
          <w:sz w:val="20"/>
          <w:szCs w:val="20"/>
        </w:rPr>
        <w:fldChar w:fldCharType="separate"/>
      </w:r>
      <w:r w:rsidRPr="00B36928">
        <w:rPr>
          <w:rStyle w:val="Hyperlink1"/>
          <w:sz w:val="20"/>
          <w:szCs w:val="20"/>
        </w:rPr>
        <w:t>barrydean@alabca.org</w:t>
      </w:r>
      <w:r w:rsidRPr="00B36928">
        <w:rPr>
          <w:sz w:val="20"/>
          <w:szCs w:val="20"/>
        </w:rPr>
        <w:fldChar w:fldCharType="end"/>
      </w:r>
      <w:r w:rsidRPr="00B36928">
        <w:rPr>
          <w:rStyle w:val="None"/>
          <w:sz w:val="20"/>
          <w:szCs w:val="20"/>
        </w:rPr>
        <w:t>, and let him know what you are registering &amp; paying via snail mail.  Thank you.</w:t>
      </w:r>
      <w:r w:rsidR="00FD3729">
        <w:rPr>
          <w:rStyle w:val="None"/>
          <w:sz w:val="20"/>
          <w:szCs w:val="20"/>
        </w:rPr>
        <w:t xml:space="preserve"> </w:t>
      </w:r>
      <w:r w:rsidR="00233C64" w:rsidRPr="00B36928">
        <w:rPr>
          <w:rStyle w:val="None"/>
          <w:b/>
          <w:bCs/>
          <w:i/>
          <w:iCs/>
          <w:sz w:val="20"/>
          <w:szCs w:val="20"/>
        </w:rPr>
        <w:t>To pay on-line, see</w:t>
      </w:r>
      <w:r w:rsidRPr="00B36928">
        <w:rPr>
          <w:rStyle w:val="None"/>
          <w:b/>
          <w:bCs/>
          <w:i/>
          <w:iCs/>
          <w:sz w:val="20"/>
          <w:szCs w:val="20"/>
        </w:rPr>
        <w:t xml:space="preserve"> </w:t>
      </w:r>
      <w:r w:rsidR="00233C64" w:rsidRPr="00B36928">
        <w:rPr>
          <w:rStyle w:val="None"/>
          <w:b/>
          <w:bCs/>
          <w:i/>
          <w:iCs/>
          <w:sz w:val="20"/>
          <w:szCs w:val="20"/>
        </w:rPr>
        <w:t>the All-Star Event link under the Events link at the top of the A</w:t>
      </w:r>
      <w:r w:rsidR="00233C64" w:rsidRPr="00654ABB">
        <w:rPr>
          <w:rStyle w:val="None"/>
          <w:b/>
          <w:bCs/>
          <w:i/>
          <w:iCs/>
          <w:sz w:val="14"/>
          <w:szCs w:val="14"/>
        </w:rPr>
        <w:t>LA</w:t>
      </w:r>
      <w:r w:rsidR="00233C64" w:rsidRPr="00B36928">
        <w:rPr>
          <w:rStyle w:val="None"/>
          <w:b/>
          <w:bCs/>
          <w:i/>
          <w:iCs/>
          <w:sz w:val="20"/>
          <w:szCs w:val="20"/>
        </w:rPr>
        <w:t xml:space="preserve">BCA website, </w:t>
      </w:r>
      <w:hyperlink r:id="rId9" w:history="1">
        <w:r w:rsidR="00233C64" w:rsidRPr="00B36928">
          <w:rPr>
            <w:rStyle w:val="Hyperlink"/>
            <w:b/>
            <w:bCs/>
            <w:i/>
            <w:iCs/>
            <w:sz w:val="20"/>
            <w:szCs w:val="20"/>
            <w:u w:val="none"/>
          </w:rPr>
          <w:t>www.alabca.org</w:t>
        </w:r>
      </w:hyperlink>
      <w:r w:rsidR="00233C64" w:rsidRPr="00B36928">
        <w:rPr>
          <w:rStyle w:val="None"/>
          <w:b/>
          <w:bCs/>
          <w:i/>
          <w:iCs/>
          <w:sz w:val="20"/>
          <w:szCs w:val="20"/>
        </w:rPr>
        <w:t>.  ASE information - Team Workout &amp; Game S</w:t>
      </w:r>
      <w:r w:rsidRPr="00B36928">
        <w:rPr>
          <w:rStyle w:val="None"/>
          <w:b/>
          <w:bCs/>
          <w:i/>
          <w:iCs/>
          <w:sz w:val="20"/>
          <w:szCs w:val="20"/>
        </w:rPr>
        <w:t>chedules</w:t>
      </w:r>
      <w:r w:rsidR="00233C64" w:rsidRPr="00B36928">
        <w:rPr>
          <w:rStyle w:val="None"/>
          <w:b/>
          <w:bCs/>
          <w:i/>
          <w:iCs/>
          <w:sz w:val="20"/>
          <w:szCs w:val="20"/>
        </w:rPr>
        <w:t>, Team Rosters, Team Daily Itineraries, etc. may be found here as well.</w:t>
      </w:r>
      <w:r w:rsidRPr="00B36928">
        <w:rPr>
          <w:rStyle w:val="None"/>
          <w:b/>
          <w:bCs/>
          <w:i/>
          <w:iCs/>
          <w:sz w:val="20"/>
          <w:szCs w:val="20"/>
        </w:rPr>
        <w:t xml:space="preserve"> </w:t>
      </w:r>
      <w:r w:rsidRPr="00B36928">
        <w:rPr>
          <w:rStyle w:val="None"/>
          <w:sz w:val="20"/>
          <w:szCs w:val="20"/>
        </w:rPr>
        <w:t>This player’s fee will cover the cost of the dorm meals the player will receive during the event, the</w:t>
      </w:r>
      <w:r w:rsidR="00FD3729">
        <w:rPr>
          <w:rStyle w:val="None"/>
          <w:sz w:val="20"/>
          <w:szCs w:val="20"/>
        </w:rPr>
        <w:t xml:space="preserve"> </w:t>
      </w:r>
      <w:r w:rsidRPr="00B36928">
        <w:rPr>
          <w:rStyle w:val="None"/>
          <w:sz w:val="20"/>
          <w:szCs w:val="20"/>
        </w:rPr>
        <w:t>two-night stay in the Troy University dorm, their t-shirt jersey and team</w:t>
      </w:r>
      <w:r w:rsidR="00B36928">
        <w:rPr>
          <w:rStyle w:val="None"/>
          <w:sz w:val="20"/>
          <w:szCs w:val="20"/>
        </w:rPr>
        <w:t xml:space="preserve"> hat &amp; insurance coverage.  If </w:t>
      </w:r>
      <w:r w:rsidRPr="00B36928">
        <w:rPr>
          <w:rStyle w:val="None"/>
          <w:sz w:val="20"/>
          <w:szCs w:val="20"/>
        </w:rPr>
        <w:t>parents plan to eat the Tuesday evening banquet meal with their son they should include th</w:t>
      </w:r>
      <w:r w:rsidR="00B36928">
        <w:rPr>
          <w:rStyle w:val="None"/>
          <w:sz w:val="20"/>
          <w:szCs w:val="20"/>
        </w:rPr>
        <w:t xml:space="preserve">is money with </w:t>
      </w:r>
      <w:r w:rsidRPr="00B36928">
        <w:rPr>
          <w:rStyle w:val="None"/>
          <w:sz w:val="20"/>
          <w:szCs w:val="20"/>
        </w:rPr>
        <w:t xml:space="preserve">the $350 players fee.  See our All-Star Event order form on our </w:t>
      </w:r>
      <w:proofErr w:type="gramStart"/>
      <w:r w:rsidRPr="00B36928">
        <w:rPr>
          <w:rStyle w:val="None"/>
          <w:sz w:val="20"/>
          <w:szCs w:val="20"/>
        </w:rPr>
        <w:t>web-site</w:t>
      </w:r>
      <w:proofErr w:type="gramEnd"/>
      <w:r w:rsidRPr="00B36928">
        <w:rPr>
          <w:rStyle w:val="None"/>
          <w:sz w:val="20"/>
          <w:szCs w:val="20"/>
        </w:rPr>
        <w:t xml:space="preserve"> to place your orders.   </w:t>
      </w:r>
    </w:p>
    <w:p w:rsidR="00FD3729" w:rsidRPr="00B36928" w:rsidRDefault="00FD3729" w:rsidP="00FD3729">
      <w:pPr>
        <w:ind w:left="1440"/>
        <w:rPr>
          <w:rStyle w:val="Hyperlink0"/>
          <w:sz w:val="20"/>
          <w:szCs w:val="20"/>
        </w:rPr>
      </w:pPr>
    </w:p>
    <w:p w:rsidR="00737DB2" w:rsidRPr="00B36928" w:rsidRDefault="00E04760">
      <w:pPr>
        <w:numPr>
          <w:ilvl w:val="0"/>
          <w:numId w:val="3"/>
        </w:numPr>
        <w:rPr>
          <w:rStyle w:val="None"/>
          <w:sz w:val="20"/>
          <w:szCs w:val="20"/>
        </w:rPr>
      </w:pPr>
      <w:r w:rsidRPr="00B36928">
        <w:rPr>
          <w:rStyle w:val="None"/>
          <w:sz w:val="20"/>
          <w:szCs w:val="20"/>
        </w:rPr>
        <w:t xml:space="preserve">Parents are being offered a meal ticket for the Tuesday night banquet.  The cost of the meal is $20 per parent.  We need this money included with your player fee money so we can alert Troy’s dining staff well ahead of time.  No walk up banquet meals may be purchased.  Please indicate on our event order form or your </w:t>
      </w:r>
      <w:proofErr w:type="spellStart"/>
      <w:r w:rsidRPr="00B36928">
        <w:rPr>
          <w:rStyle w:val="None"/>
          <w:sz w:val="20"/>
          <w:szCs w:val="20"/>
        </w:rPr>
        <w:t>paypal</w:t>
      </w:r>
      <w:proofErr w:type="spellEnd"/>
      <w:r w:rsidRPr="00B36928">
        <w:rPr>
          <w:rStyle w:val="None"/>
          <w:sz w:val="20"/>
          <w:szCs w:val="20"/>
        </w:rPr>
        <w:t xml:space="preserve"> on-line order form how many parents will attend the banquet, </w:t>
      </w:r>
      <w:proofErr w:type="gramStart"/>
      <w:r w:rsidRPr="00B36928">
        <w:rPr>
          <w:rStyle w:val="None"/>
          <w:sz w:val="20"/>
          <w:szCs w:val="20"/>
        </w:rPr>
        <w:t>then</w:t>
      </w:r>
      <w:proofErr w:type="gramEnd"/>
      <w:r w:rsidRPr="00B36928">
        <w:rPr>
          <w:rStyle w:val="None"/>
          <w:sz w:val="20"/>
          <w:szCs w:val="20"/>
        </w:rPr>
        <w:t xml:space="preserve"> add the meal amount (and event pass fee, and picture fee if you purchase one) to the player fee.  The Tuesday night banquet will be in the Adams Center Ball Room.  Collared shirts and slacks are appropriate attire.  You will pick up your meal tickets, game passes, etc. when you check into the dorm on Tuesday.   </w:t>
      </w:r>
    </w:p>
    <w:p w:rsidR="00737DB2" w:rsidRPr="00B36928" w:rsidRDefault="00E04760">
      <w:pPr>
        <w:ind w:left="1440"/>
        <w:rPr>
          <w:rStyle w:val="Hyperlink0"/>
          <w:sz w:val="20"/>
          <w:szCs w:val="20"/>
        </w:rPr>
      </w:pPr>
      <w:r w:rsidRPr="00B36928">
        <w:rPr>
          <w:rStyle w:val="None"/>
          <w:sz w:val="20"/>
          <w:szCs w:val="20"/>
        </w:rPr>
        <w:t xml:space="preserve">Parents are encouraged to attend the Tuesday evening banquet.  After the banquet NCAA academic and athletic information will be covered.   Coaches from the Community College, NAIA, and NCAA </w:t>
      </w:r>
    </w:p>
    <w:p w:rsidR="00737DB2" w:rsidRPr="00B36928" w:rsidRDefault="00E04760">
      <w:pPr>
        <w:ind w:left="1440"/>
        <w:rPr>
          <w:rStyle w:val="Hyperlink0"/>
          <w:sz w:val="20"/>
          <w:szCs w:val="20"/>
        </w:rPr>
      </w:pPr>
      <w:r w:rsidRPr="00B36928">
        <w:rPr>
          <w:rStyle w:val="None"/>
          <w:sz w:val="20"/>
          <w:szCs w:val="20"/>
        </w:rPr>
        <w:t>Division I, II &amp; III will give insight into scholarship limitations and practice and competition guidelines.</w:t>
      </w:r>
    </w:p>
    <w:p w:rsidR="00737DB2" w:rsidRPr="00B36928" w:rsidRDefault="00E04760">
      <w:pPr>
        <w:rPr>
          <w:rStyle w:val="Hyperlink0"/>
          <w:sz w:val="20"/>
          <w:szCs w:val="20"/>
        </w:rPr>
      </w:pPr>
      <w:r w:rsidRPr="00B36928">
        <w:rPr>
          <w:rStyle w:val="None"/>
          <w:sz w:val="20"/>
          <w:szCs w:val="20"/>
        </w:rPr>
        <w:tab/>
      </w:r>
      <w:r w:rsidRPr="00B36928">
        <w:rPr>
          <w:rStyle w:val="None"/>
          <w:sz w:val="20"/>
          <w:szCs w:val="20"/>
        </w:rPr>
        <w:tab/>
      </w:r>
      <w:r w:rsidRPr="00B36928">
        <w:rPr>
          <w:rStyle w:val="None"/>
          <w:i/>
          <w:iCs/>
          <w:sz w:val="20"/>
          <w:szCs w:val="20"/>
        </w:rPr>
        <w:t xml:space="preserve">We ask that only parents attend the Tuesday afternoon speaker sessions &amp; evening banquet due to limited </w:t>
      </w:r>
      <w:r w:rsidRPr="00B36928">
        <w:rPr>
          <w:rStyle w:val="None"/>
          <w:i/>
          <w:iCs/>
          <w:sz w:val="20"/>
          <w:szCs w:val="20"/>
        </w:rPr>
        <w:tab/>
      </w:r>
      <w:r w:rsidRPr="00B36928">
        <w:rPr>
          <w:rStyle w:val="None"/>
          <w:i/>
          <w:iCs/>
          <w:sz w:val="20"/>
          <w:szCs w:val="20"/>
        </w:rPr>
        <w:tab/>
      </w:r>
      <w:r w:rsidR="00B36928">
        <w:rPr>
          <w:rStyle w:val="None"/>
          <w:i/>
          <w:iCs/>
          <w:sz w:val="20"/>
          <w:szCs w:val="20"/>
        </w:rPr>
        <w:tab/>
      </w:r>
      <w:r w:rsidR="00B36928">
        <w:rPr>
          <w:rStyle w:val="None"/>
          <w:i/>
          <w:iCs/>
          <w:sz w:val="20"/>
          <w:szCs w:val="20"/>
        </w:rPr>
        <w:tab/>
      </w:r>
      <w:r w:rsidRPr="00B36928">
        <w:rPr>
          <w:rStyle w:val="None"/>
          <w:i/>
          <w:iCs/>
          <w:sz w:val="20"/>
          <w:szCs w:val="20"/>
        </w:rPr>
        <w:t xml:space="preserve">spacing in the auditorium &amp; banquet hall.  We do have a little extra space for siblings of the player, </w:t>
      </w:r>
      <w:r w:rsidRPr="00B36928">
        <w:rPr>
          <w:rStyle w:val="None"/>
          <w:i/>
          <w:iCs/>
          <w:sz w:val="20"/>
          <w:szCs w:val="20"/>
        </w:rPr>
        <w:tab/>
      </w:r>
      <w:r w:rsidRPr="00B36928">
        <w:rPr>
          <w:rStyle w:val="None"/>
          <w:i/>
          <w:iCs/>
          <w:sz w:val="20"/>
          <w:szCs w:val="20"/>
        </w:rPr>
        <w:tab/>
      </w:r>
      <w:r w:rsidR="00183FBB" w:rsidRPr="00B36928">
        <w:rPr>
          <w:rStyle w:val="None"/>
          <w:i/>
          <w:iCs/>
          <w:sz w:val="20"/>
          <w:szCs w:val="20"/>
        </w:rPr>
        <w:tab/>
      </w:r>
      <w:r w:rsidR="00B36928">
        <w:rPr>
          <w:rStyle w:val="None"/>
          <w:i/>
          <w:iCs/>
          <w:sz w:val="20"/>
          <w:szCs w:val="20"/>
        </w:rPr>
        <w:tab/>
      </w:r>
      <w:r w:rsidRPr="00B36928">
        <w:rPr>
          <w:rStyle w:val="None"/>
          <w:i/>
          <w:iCs/>
          <w:sz w:val="20"/>
          <w:szCs w:val="20"/>
        </w:rPr>
        <w:t xml:space="preserve">however we ask that this </w:t>
      </w:r>
      <w:proofErr w:type="gramStart"/>
      <w:r w:rsidRPr="00B36928">
        <w:rPr>
          <w:rStyle w:val="None"/>
          <w:i/>
          <w:iCs/>
          <w:sz w:val="20"/>
          <w:szCs w:val="20"/>
        </w:rPr>
        <w:t>is</w:t>
      </w:r>
      <w:proofErr w:type="gramEnd"/>
      <w:r w:rsidRPr="00B36928">
        <w:rPr>
          <w:rStyle w:val="None"/>
          <w:i/>
          <w:iCs/>
          <w:sz w:val="20"/>
          <w:szCs w:val="20"/>
        </w:rPr>
        <w:t xml:space="preserve"> used only on “must need” basis. Child meals are $10. </w:t>
      </w:r>
      <w:r w:rsidRPr="00B36928">
        <w:rPr>
          <w:rStyle w:val="None"/>
          <w:i/>
          <w:iCs/>
          <w:sz w:val="20"/>
          <w:szCs w:val="20"/>
        </w:rPr>
        <w:tab/>
      </w:r>
    </w:p>
    <w:p w:rsidR="00FD3729" w:rsidRDefault="00FD3729">
      <w:pPr>
        <w:ind w:left="360"/>
        <w:rPr>
          <w:rStyle w:val="Hyperlink0"/>
          <w:sz w:val="20"/>
          <w:szCs w:val="20"/>
        </w:rPr>
      </w:pPr>
    </w:p>
    <w:p w:rsidR="00737DB2" w:rsidRPr="00B36928" w:rsidRDefault="00E04760" w:rsidP="007D6DD1">
      <w:pPr>
        <w:ind w:left="1440" w:hanging="720"/>
        <w:rPr>
          <w:rStyle w:val="Hyperlink0"/>
          <w:sz w:val="20"/>
          <w:szCs w:val="20"/>
        </w:rPr>
      </w:pPr>
      <w:r w:rsidRPr="00B36928">
        <w:rPr>
          <w:rStyle w:val="None"/>
          <w:sz w:val="20"/>
          <w:szCs w:val="20"/>
        </w:rPr>
        <w:t>3.</w:t>
      </w:r>
      <w:r w:rsidRPr="00B36928">
        <w:rPr>
          <w:rStyle w:val="None"/>
          <w:sz w:val="20"/>
          <w:szCs w:val="20"/>
        </w:rPr>
        <w:tab/>
        <w:t xml:space="preserve">Please bring us a photocopy </w:t>
      </w:r>
      <w:r w:rsidR="007D6DD1">
        <w:rPr>
          <w:rStyle w:val="None"/>
          <w:sz w:val="20"/>
          <w:szCs w:val="20"/>
        </w:rPr>
        <w:t xml:space="preserve">(NOT the original, because these will be thrown away immediately following the ASE) </w:t>
      </w:r>
      <w:r w:rsidRPr="00B36928">
        <w:rPr>
          <w:rStyle w:val="None"/>
          <w:sz w:val="20"/>
          <w:szCs w:val="20"/>
        </w:rPr>
        <w:t>of your son’s current high school physical.  Tur</w:t>
      </w:r>
      <w:r w:rsidR="007D6DD1">
        <w:rPr>
          <w:rStyle w:val="None"/>
          <w:sz w:val="20"/>
          <w:szCs w:val="20"/>
        </w:rPr>
        <w:t xml:space="preserve">n this in at check-in.  Staple </w:t>
      </w:r>
      <w:r w:rsidRPr="00B36928">
        <w:rPr>
          <w:rStyle w:val="None"/>
          <w:sz w:val="20"/>
          <w:szCs w:val="20"/>
        </w:rPr>
        <w:t>the copy of the physical on top of the insurance card and write your so</w:t>
      </w:r>
      <w:r w:rsidR="007D6DD1">
        <w:rPr>
          <w:rStyle w:val="None"/>
          <w:sz w:val="20"/>
          <w:szCs w:val="20"/>
        </w:rPr>
        <w:t xml:space="preserve">n’s name and team color in the </w:t>
      </w:r>
      <w:r w:rsidRPr="00B36928">
        <w:rPr>
          <w:rStyle w:val="None"/>
          <w:sz w:val="20"/>
          <w:szCs w:val="20"/>
        </w:rPr>
        <w:t>upper right hand corner.  Thank you.</w:t>
      </w:r>
    </w:p>
    <w:p w:rsidR="00737DB2" w:rsidRDefault="00737DB2">
      <w:pPr>
        <w:ind w:left="360"/>
        <w:rPr>
          <w:rStyle w:val="None"/>
          <w:sz w:val="22"/>
          <w:szCs w:val="22"/>
        </w:rPr>
      </w:pPr>
    </w:p>
    <w:p w:rsidR="00737DB2" w:rsidRDefault="00E04760">
      <w:pPr>
        <w:ind w:left="360"/>
        <w:rPr>
          <w:rStyle w:val="None"/>
          <w:sz w:val="22"/>
          <w:szCs w:val="22"/>
        </w:rPr>
      </w:pPr>
      <w:r>
        <w:rPr>
          <w:rStyle w:val="None"/>
          <w:sz w:val="22"/>
          <w:szCs w:val="22"/>
        </w:rPr>
        <w:tab/>
      </w:r>
    </w:p>
    <w:p w:rsidR="00737DB2" w:rsidRDefault="00737DB2">
      <w:pPr>
        <w:ind w:left="360"/>
        <w:rPr>
          <w:sz w:val="22"/>
          <w:szCs w:val="22"/>
        </w:rPr>
      </w:pPr>
    </w:p>
    <w:p w:rsidR="00737DB2" w:rsidRDefault="00737DB2" w:rsidP="00BA6891">
      <w:pPr>
        <w:rPr>
          <w:rStyle w:val="None"/>
          <w:sz w:val="22"/>
          <w:szCs w:val="22"/>
        </w:rPr>
      </w:pPr>
    </w:p>
    <w:p w:rsidR="00B36928" w:rsidRDefault="00B36928" w:rsidP="00BA6891">
      <w:pPr>
        <w:rPr>
          <w:rStyle w:val="None"/>
          <w:sz w:val="22"/>
          <w:szCs w:val="22"/>
        </w:rPr>
      </w:pPr>
    </w:p>
    <w:p w:rsidR="00B36928" w:rsidRDefault="00B36928" w:rsidP="00BA6891">
      <w:pPr>
        <w:rPr>
          <w:rStyle w:val="None"/>
          <w:sz w:val="22"/>
          <w:szCs w:val="22"/>
        </w:rPr>
      </w:pPr>
    </w:p>
    <w:p w:rsidR="00737DB2" w:rsidRDefault="00E04760">
      <w:pPr>
        <w:ind w:left="360"/>
        <w:rPr>
          <w:rStyle w:val="None"/>
          <w:b/>
          <w:bCs/>
          <w:sz w:val="22"/>
          <w:szCs w:val="22"/>
          <w:u w:val="single"/>
        </w:rPr>
      </w:pPr>
      <w:r>
        <w:rPr>
          <w:rStyle w:val="None"/>
          <w:b/>
          <w:bCs/>
          <w:sz w:val="22"/>
          <w:szCs w:val="22"/>
          <w:u w:val="single"/>
        </w:rPr>
        <w:t>When and Where to arrive for the Underclassman All-Star Event:</w:t>
      </w:r>
    </w:p>
    <w:p w:rsidR="00737DB2" w:rsidRDefault="00737DB2">
      <w:pPr>
        <w:ind w:left="360"/>
        <w:rPr>
          <w:rStyle w:val="None"/>
          <w:b/>
          <w:bCs/>
          <w:sz w:val="22"/>
          <w:szCs w:val="22"/>
          <w:u w:val="single"/>
        </w:rPr>
      </w:pPr>
    </w:p>
    <w:p w:rsidR="00737DB2" w:rsidRDefault="00E04760">
      <w:pPr>
        <w:ind w:left="360"/>
        <w:rPr>
          <w:rStyle w:val="None"/>
          <w:sz w:val="22"/>
          <w:szCs w:val="22"/>
        </w:rPr>
      </w:pPr>
      <w:r>
        <w:rPr>
          <w:rStyle w:val="None"/>
          <w:sz w:val="22"/>
          <w:szCs w:val="22"/>
        </w:rPr>
        <w:t xml:space="preserve">Arrive at Troy University’s </w:t>
      </w:r>
      <w:proofErr w:type="spellStart"/>
      <w:r>
        <w:rPr>
          <w:rStyle w:val="None"/>
          <w:sz w:val="22"/>
          <w:szCs w:val="22"/>
        </w:rPr>
        <w:t>Sartain</w:t>
      </w:r>
      <w:proofErr w:type="spellEnd"/>
      <w:r>
        <w:rPr>
          <w:rStyle w:val="None"/>
          <w:sz w:val="22"/>
          <w:szCs w:val="22"/>
        </w:rPr>
        <w:t xml:space="preserve"> Hall between 12:30 – 2:30 p.m. (Teams will be given specific 20 minute time frames to check-</w:t>
      </w:r>
      <w:r w:rsidR="00B36928">
        <w:rPr>
          <w:rStyle w:val="None"/>
          <w:sz w:val="22"/>
          <w:szCs w:val="22"/>
        </w:rPr>
        <w:t>in together) on Tuesday, June 1</w:t>
      </w:r>
      <w:r w:rsidR="005C28F2">
        <w:rPr>
          <w:rStyle w:val="None"/>
          <w:sz w:val="22"/>
          <w:szCs w:val="22"/>
        </w:rPr>
        <w:t>2</w:t>
      </w:r>
      <w:r>
        <w:rPr>
          <w:rStyle w:val="None"/>
          <w:sz w:val="22"/>
          <w:szCs w:val="22"/>
        </w:rPr>
        <w:t>.  Come into Troy, Alabama on highway 231 (from the north or south).  Turn onto George Wallace Drive by the Troy University marquee, right by the Sonic Restaurant.  Stay on George Wallace Drive until you come to campus (1 mile).  Turn left onto University Avenue, then look for the A</w:t>
      </w:r>
      <w:r w:rsidRPr="00B36928">
        <w:rPr>
          <w:rStyle w:val="None"/>
          <w:sz w:val="16"/>
          <w:szCs w:val="16"/>
        </w:rPr>
        <w:t>LA</w:t>
      </w:r>
      <w:r>
        <w:rPr>
          <w:rStyle w:val="None"/>
          <w:sz w:val="22"/>
          <w:szCs w:val="22"/>
        </w:rPr>
        <w:t xml:space="preserve">BCA signs of where to turn into </w:t>
      </w:r>
      <w:proofErr w:type="spellStart"/>
      <w:r>
        <w:rPr>
          <w:rStyle w:val="None"/>
          <w:sz w:val="22"/>
          <w:szCs w:val="22"/>
        </w:rPr>
        <w:t>Sartain</w:t>
      </w:r>
      <w:proofErr w:type="spellEnd"/>
      <w:r>
        <w:rPr>
          <w:rStyle w:val="None"/>
          <w:sz w:val="22"/>
          <w:szCs w:val="22"/>
        </w:rPr>
        <w:t xml:space="preserve"> Halls parking lot on your left (1 block).  The players and community college &amp; high school coaches will stay in the assigned dorms.  </w:t>
      </w:r>
    </w:p>
    <w:p w:rsidR="00737DB2" w:rsidRDefault="00E04760">
      <w:pPr>
        <w:ind w:left="360"/>
        <w:rPr>
          <w:rStyle w:val="Hyperlink0"/>
        </w:rPr>
      </w:pPr>
      <w:r>
        <w:rPr>
          <w:rStyle w:val="None"/>
          <w:sz w:val="22"/>
          <w:szCs w:val="22"/>
        </w:rPr>
        <w:t xml:space="preserve">       </w:t>
      </w:r>
      <w:r>
        <w:rPr>
          <w:rStyle w:val="None"/>
          <w:sz w:val="22"/>
          <w:szCs w:val="22"/>
        </w:rPr>
        <w:tab/>
      </w:r>
    </w:p>
    <w:p w:rsidR="00737DB2" w:rsidRDefault="00E04760">
      <w:pPr>
        <w:ind w:left="360"/>
        <w:rPr>
          <w:rStyle w:val="Hyperlink0"/>
        </w:rPr>
      </w:pPr>
      <w:r>
        <w:rPr>
          <w:rStyle w:val="None"/>
          <w:b/>
          <w:bCs/>
          <w:sz w:val="22"/>
          <w:szCs w:val="22"/>
          <w:u w:val="single"/>
        </w:rPr>
        <w:t>What should the participants bring for the dorm?</w:t>
      </w:r>
    </w:p>
    <w:p w:rsidR="00737DB2" w:rsidRDefault="00E04760">
      <w:pPr>
        <w:ind w:left="360"/>
        <w:rPr>
          <w:rStyle w:val="Hyperlink0"/>
        </w:rPr>
      </w:pPr>
      <w:r>
        <w:rPr>
          <w:rStyle w:val="None"/>
          <w:sz w:val="22"/>
          <w:szCs w:val="22"/>
        </w:rPr>
        <w:t xml:space="preserve">*   Bed linens for a twin bed, a blanket, pillow, towel, </w:t>
      </w:r>
      <w:proofErr w:type="gramStart"/>
      <w:r>
        <w:rPr>
          <w:rStyle w:val="None"/>
          <w:sz w:val="22"/>
          <w:szCs w:val="22"/>
        </w:rPr>
        <w:t>wash cloth</w:t>
      </w:r>
      <w:proofErr w:type="gramEnd"/>
      <w:r>
        <w:rPr>
          <w:rStyle w:val="None"/>
          <w:sz w:val="22"/>
          <w:szCs w:val="22"/>
        </w:rPr>
        <w:t xml:space="preserve">, and shaving kit.  Players stay in suites in the </w:t>
      </w:r>
    </w:p>
    <w:p w:rsidR="00737DB2" w:rsidRDefault="00E04760">
      <w:pPr>
        <w:ind w:left="360"/>
        <w:rPr>
          <w:rStyle w:val="Hyperlink0"/>
        </w:rPr>
      </w:pPr>
      <w:r>
        <w:rPr>
          <w:rStyle w:val="None"/>
          <w:sz w:val="22"/>
          <w:szCs w:val="22"/>
        </w:rPr>
        <w:t xml:space="preserve">     </w:t>
      </w:r>
      <w:proofErr w:type="gramStart"/>
      <w:r>
        <w:rPr>
          <w:rStyle w:val="None"/>
          <w:sz w:val="22"/>
          <w:szCs w:val="22"/>
        </w:rPr>
        <w:t>dorm</w:t>
      </w:r>
      <w:proofErr w:type="gramEnd"/>
      <w:r>
        <w:rPr>
          <w:rStyle w:val="None"/>
          <w:sz w:val="22"/>
          <w:szCs w:val="22"/>
        </w:rPr>
        <w:t>, two to a suite, and will have a bathroom and shower to share with another two players in the adjoining</w:t>
      </w:r>
    </w:p>
    <w:p w:rsidR="00737DB2" w:rsidRDefault="00E04760">
      <w:pPr>
        <w:ind w:left="360"/>
        <w:rPr>
          <w:rStyle w:val="Hyperlink0"/>
        </w:rPr>
      </w:pPr>
      <w:r>
        <w:rPr>
          <w:rStyle w:val="None"/>
          <w:sz w:val="22"/>
          <w:szCs w:val="22"/>
        </w:rPr>
        <w:t xml:space="preserve">     </w:t>
      </w:r>
      <w:proofErr w:type="gramStart"/>
      <w:r>
        <w:rPr>
          <w:rStyle w:val="None"/>
          <w:sz w:val="22"/>
          <w:szCs w:val="22"/>
        </w:rPr>
        <w:t>suite</w:t>
      </w:r>
      <w:proofErr w:type="gramEnd"/>
      <w:r>
        <w:rPr>
          <w:rStyle w:val="None"/>
          <w:sz w:val="22"/>
          <w:szCs w:val="22"/>
        </w:rPr>
        <w:t xml:space="preserve">.  </w:t>
      </w:r>
      <w:proofErr w:type="gramStart"/>
      <w:r>
        <w:rPr>
          <w:rStyle w:val="None"/>
          <w:sz w:val="22"/>
          <w:szCs w:val="22"/>
        </w:rPr>
        <w:t>We assign roommates</w:t>
      </w:r>
      <w:proofErr w:type="gramEnd"/>
      <w:r>
        <w:rPr>
          <w:rStyle w:val="None"/>
          <w:sz w:val="22"/>
          <w:szCs w:val="22"/>
        </w:rPr>
        <w:t xml:space="preserve">, </w:t>
      </w:r>
      <w:proofErr w:type="gramStart"/>
      <w:r>
        <w:rPr>
          <w:rStyle w:val="None"/>
          <w:sz w:val="22"/>
          <w:szCs w:val="22"/>
        </w:rPr>
        <w:t>no request will be taken</w:t>
      </w:r>
      <w:proofErr w:type="gramEnd"/>
      <w:r>
        <w:rPr>
          <w:rStyle w:val="None"/>
          <w:sz w:val="22"/>
          <w:szCs w:val="22"/>
        </w:rPr>
        <w:t>.</w:t>
      </w:r>
      <w:r w:rsidR="00233C64">
        <w:rPr>
          <w:rStyle w:val="None"/>
          <w:sz w:val="22"/>
          <w:szCs w:val="22"/>
        </w:rPr>
        <w:t xml:space="preserve">  </w:t>
      </w:r>
    </w:p>
    <w:p w:rsidR="00737DB2" w:rsidRDefault="00E04760">
      <w:pPr>
        <w:numPr>
          <w:ilvl w:val="0"/>
          <w:numId w:val="5"/>
        </w:numPr>
        <w:rPr>
          <w:rStyle w:val="None"/>
          <w:sz w:val="22"/>
          <w:szCs w:val="22"/>
        </w:rPr>
      </w:pPr>
      <w:r>
        <w:rPr>
          <w:rStyle w:val="None"/>
          <w:sz w:val="22"/>
          <w:szCs w:val="22"/>
        </w:rPr>
        <w:t xml:space="preserve">  Players may bring </w:t>
      </w:r>
      <w:proofErr w:type="spellStart"/>
      <w:proofErr w:type="gramStart"/>
      <w:r>
        <w:rPr>
          <w:rStyle w:val="None"/>
          <w:sz w:val="22"/>
          <w:szCs w:val="22"/>
        </w:rPr>
        <w:t>gatorade</w:t>
      </w:r>
      <w:proofErr w:type="spellEnd"/>
      <w:proofErr w:type="gramEnd"/>
      <w:r>
        <w:rPr>
          <w:rStyle w:val="None"/>
          <w:sz w:val="22"/>
          <w:szCs w:val="22"/>
        </w:rPr>
        <w:t xml:space="preserve">, water, etc.  Rooms will be inspected before each player leaves and will be  </w:t>
      </w:r>
    </w:p>
    <w:p w:rsidR="00737DB2" w:rsidRDefault="00E04760">
      <w:pPr>
        <w:ind w:left="360"/>
        <w:rPr>
          <w:rStyle w:val="Hyperlink0"/>
        </w:rPr>
      </w:pPr>
      <w:r>
        <w:rPr>
          <w:rStyle w:val="Hyperlink0"/>
        </w:rPr>
        <w:t xml:space="preserve">     </w:t>
      </w:r>
      <w:proofErr w:type="gramStart"/>
      <w:r>
        <w:rPr>
          <w:rStyle w:val="None"/>
          <w:sz w:val="22"/>
          <w:szCs w:val="22"/>
        </w:rPr>
        <w:t>expected</w:t>
      </w:r>
      <w:proofErr w:type="gramEnd"/>
      <w:r>
        <w:rPr>
          <w:rStyle w:val="None"/>
          <w:sz w:val="22"/>
          <w:szCs w:val="22"/>
        </w:rPr>
        <w:t xml:space="preserve"> to </w:t>
      </w:r>
      <w:r w:rsidR="00233C64">
        <w:rPr>
          <w:rStyle w:val="None"/>
          <w:sz w:val="22"/>
          <w:szCs w:val="22"/>
        </w:rPr>
        <w:t xml:space="preserve">be </w:t>
      </w:r>
      <w:r>
        <w:rPr>
          <w:rStyle w:val="None"/>
          <w:sz w:val="22"/>
          <w:szCs w:val="22"/>
        </w:rPr>
        <w:t xml:space="preserve">as clean as when they arrived.  Any damages will be charged to everyone in the suite.      </w:t>
      </w:r>
    </w:p>
    <w:p w:rsidR="006E06B9" w:rsidRDefault="00E04760">
      <w:pPr>
        <w:numPr>
          <w:ilvl w:val="0"/>
          <w:numId w:val="7"/>
        </w:numPr>
        <w:rPr>
          <w:rStyle w:val="None"/>
          <w:sz w:val="22"/>
          <w:szCs w:val="22"/>
        </w:rPr>
      </w:pPr>
      <w:r>
        <w:rPr>
          <w:rStyle w:val="None"/>
          <w:sz w:val="22"/>
          <w:szCs w:val="22"/>
        </w:rPr>
        <w:t xml:space="preserve">  Video games, </w:t>
      </w:r>
      <w:r w:rsidR="006E06B9">
        <w:rPr>
          <w:rStyle w:val="None"/>
          <w:sz w:val="22"/>
          <w:szCs w:val="22"/>
        </w:rPr>
        <w:t xml:space="preserve">laptops, </w:t>
      </w:r>
      <w:r>
        <w:rPr>
          <w:rStyle w:val="None"/>
          <w:sz w:val="22"/>
          <w:szCs w:val="22"/>
        </w:rPr>
        <w:t xml:space="preserve">radios, TV’s, electronic equipment, etc. </w:t>
      </w:r>
      <w:r>
        <w:rPr>
          <w:rStyle w:val="None"/>
          <w:i/>
          <w:iCs/>
          <w:sz w:val="22"/>
          <w:szCs w:val="22"/>
          <w:u w:val="single"/>
        </w:rPr>
        <w:t>will not</w:t>
      </w:r>
      <w:r>
        <w:rPr>
          <w:rStyle w:val="None"/>
          <w:sz w:val="22"/>
          <w:szCs w:val="22"/>
        </w:rPr>
        <w:t xml:space="preserve"> be allowed in the dorms.  This is an </w:t>
      </w:r>
    </w:p>
    <w:p w:rsidR="00737DB2" w:rsidRDefault="006E06B9" w:rsidP="006E06B9">
      <w:pPr>
        <w:ind w:left="525"/>
        <w:rPr>
          <w:rStyle w:val="Hyperlink0"/>
        </w:rPr>
      </w:pPr>
      <w:r>
        <w:rPr>
          <w:rStyle w:val="None"/>
          <w:sz w:val="22"/>
          <w:szCs w:val="22"/>
        </w:rPr>
        <w:t xml:space="preserve">  </w:t>
      </w:r>
      <w:proofErr w:type="gramStart"/>
      <w:r w:rsidR="00E04760">
        <w:rPr>
          <w:rStyle w:val="None"/>
          <w:sz w:val="22"/>
          <w:szCs w:val="22"/>
        </w:rPr>
        <w:t>A</w:t>
      </w:r>
      <w:r w:rsidR="00E04760">
        <w:rPr>
          <w:rStyle w:val="None"/>
          <w:sz w:val="16"/>
          <w:szCs w:val="16"/>
        </w:rPr>
        <w:t>LA</w:t>
      </w:r>
      <w:r>
        <w:rPr>
          <w:rStyle w:val="None"/>
          <w:sz w:val="22"/>
          <w:szCs w:val="22"/>
        </w:rPr>
        <w:t xml:space="preserve">BCA </w:t>
      </w:r>
      <w:r w:rsidR="00E04760">
        <w:rPr>
          <w:rStyle w:val="None"/>
          <w:sz w:val="22"/>
          <w:szCs w:val="22"/>
        </w:rPr>
        <w:t>policy for the All-Star Event.</w:t>
      </w:r>
      <w:proofErr w:type="gramEnd"/>
      <w:r w:rsidR="00E04760">
        <w:rPr>
          <w:rStyle w:val="None"/>
          <w:sz w:val="22"/>
          <w:szCs w:val="22"/>
        </w:rPr>
        <w:t xml:space="preserve"> </w:t>
      </w:r>
      <w:proofErr w:type="spellStart"/>
      <w:r w:rsidR="00E04760">
        <w:rPr>
          <w:rStyle w:val="None"/>
          <w:sz w:val="22"/>
          <w:szCs w:val="22"/>
        </w:rPr>
        <w:t>Ipods</w:t>
      </w:r>
      <w:proofErr w:type="spellEnd"/>
      <w:r w:rsidR="00E04760">
        <w:rPr>
          <w:rStyle w:val="None"/>
          <w:sz w:val="22"/>
          <w:szCs w:val="22"/>
        </w:rPr>
        <w:t xml:space="preserve"> &amp; cell phones are allowed.      </w:t>
      </w:r>
    </w:p>
    <w:p w:rsidR="00737DB2" w:rsidRDefault="00E04760">
      <w:pPr>
        <w:numPr>
          <w:ilvl w:val="0"/>
          <w:numId w:val="9"/>
        </w:numPr>
        <w:rPr>
          <w:rStyle w:val="None"/>
          <w:sz w:val="22"/>
          <w:szCs w:val="22"/>
        </w:rPr>
      </w:pPr>
      <w:r>
        <w:rPr>
          <w:rStyle w:val="None"/>
          <w:sz w:val="22"/>
          <w:szCs w:val="22"/>
        </w:rPr>
        <w:t xml:space="preserve">  Players should bring their own baseball gear – bats, pants, spikes, </w:t>
      </w:r>
      <w:proofErr w:type="spellStart"/>
      <w:r>
        <w:rPr>
          <w:rStyle w:val="None"/>
          <w:sz w:val="22"/>
          <w:szCs w:val="22"/>
        </w:rPr>
        <w:t>leggons</w:t>
      </w:r>
      <w:proofErr w:type="spellEnd"/>
      <w:r>
        <w:rPr>
          <w:rStyle w:val="None"/>
          <w:sz w:val="22"/>
          <w:szCs w:val="22"/>
        </w:rPr>
        <w:t xml:space="preserve">, </w:t>
      </w:r>
      <w:proofErr w:type="gramStart"/>
      <w:r>
        <w:rPr>
          <w:rStyle w:val="None"/>
          <w:sz w:val="22"/>
          <w:szCs w:val="22"/>
        </w:rPr>
        <w:t>catchers</w:t>
      </w:r>
      <w:proofErr w:type="gramEnd"/>
      <w:r>
        <w:rPr>
          <w:rStyle w:val="None"/>
          <w:sz w:val="22"/>
          <w:szCs w:val="22"/>
        </w:rPr>
        <w:t xml:space="preserve"> gear, etc.  The    </w:t>
      </w:r>
    </w:p>
    <w:p w:rsidR="006E06B9" w:rsidRDefault="00E04760">
      <w:pPr>
        <w:ind w:left="360"/>
        <w:rPr>
          <w:rStyle w:val="None"/>
          <w:sz w:val="22"/>
          <w:szCs w:val="22"/>
        </w:rPr>
      </w:pPr>
      <w:r>
        <w:rPr>
          <w:rStyle w:val="None"/>
          <w:sz w:val="22"/>
          <w:szCs w:val="22"/>
        </w:rPr>
        <w:t xml:space="preserve">     A</w:t>
      </w:r>
      <w:r>
        <w:rPr>
          <w:rStyle w:val="None"/>
          <w:sz w:val="16"/>
          <w:szCs w:val="16"/>
        </w:rPr>
        <w:t>LA</w:t>
      </w:r>
      <w:r>
        <w:rPr>
          <w:rStyle w:val="None"/>
          <w:sz w:val="22"/>
          <w:szCs w:val="22"/>
        </w:rPr>
        <w:t xml:space="preserve">BCA will provide the players with a hat and game t-shirt jersey to wear during the ASE. </w:t>
      </w:r>
      <w:r w:rsidR="006E06B9">
        <w:rPr>
          <w:rStyle w:val="None"/>
          <w:sz w:val="22"/>
          <w:szCs w:val="22"/>
        </w:rPr>
        <w:t xml:space="preserve">Mark your gear with a </w:t>
      </w:r>
    </w:p>
    <w:p w:rsidR="00737DB2" w:rsidRDefault="006E06B9">
      <w:pPr>
        <w:ind w:left="360"/>
        <w:rPr>
          <w:rStyle w:val="Hyperlink0"/>
        </w:rPr>
      </w:pPr>
      <w:r>
        <w:rPr>
          <w:rStyle w:val="None"/>
          <w:sz w:val="22"/>
          <w:szCs w:val="22"/>
        </w:rPr>
        <w:t xml:space="preserve">     </w:t>
      </w:r>
      <w:proofErr w:type="gramStart"/>
      <w:r>
        <w:rPr>
          <w:rStyle w:val="None"/>
          <w:sz w:val="22"/>
          <w:szCs w:val="22"/>
        </w:rPr>
        <w:t>sharpie</w:t>
      </w:r>
      <w:proofErr w:type="gramEnd"/>
      <w:r>
        <w:rPr>
          <w:rStyle w:val="None"/>
          <w:sz w:val="22"/>
          <w:szCs w:val="22"/>
        </w:rPr>
        <w:t>.</w:t>
      </w:r>
      <w:r w:rsidR="00E04760">
        <w:rPr>
          <w:rStyle w:val="None"/>
          <w:sz w:val="22"/>
          <w:szCs w:val="22"/>
        </w:rPr>
        <w:t xml:space="preserve">     </w:t>
      </w:r>
    </w:p>
    <w:p w:rsidR="00737DB2" w:rsidRDefault="00E04760">
      <w:pPr>
        <w:numPr>
          <w:ilvl w:val="0"/>
          <w:numId w:val="11"/>
        </w:numPr>
        <w:rPr>
          <w:rStyle w:val="None"/>
          <w:sz w:val="22"/>
          <w:szCs w:val="22"/>
        </w:rPr>
      </w:pPr>
      <w:r>
        <w:rPr>
          <w:rStyle w:val="None"/>
          <w:sz w:val="22"/>
          <w:szCs w:val="22"/>
        </w:rPr>
        <w:t xml:space="preserve">  Players should bring enough clean clothes and baseball attire for both days, since washing machines will not                 </w:t>
      </w:r>
    </w:p>
    <w:p w:rsidR="00737DB2" w:rsidRDefault="00E04760">
      <w:pPr>
        <w:ind w:left="360"/>
        <w:rPr>
          <w:rStyle w:val="Hyperlink0"/>
        </w:rPr>
      </w:pPr>
      <w:r>
        <w:rPr>
          <w:rStyle w:val="None"/>
          <w:sz w:val="22"/>
          <w:szCs w:val="22"/>
        </w:rPr>
        <w:t xml:space="preserve">     </w:t>
      </w:r>
      <w:proofErr w:type="gramStart"/>
      <w:r>
        <w:rPr>
          <w:rStyle w:val="None"/>
          <w:sz w:val="22"/>
          <w:szCs w:val="22"/>
        </w:rPr>
        <w:t>be</w:t>
      </w:r>
      <w:proofErr w:type="gramEnd"/>
      <w:r>
        <w:rPr>
          <w:rStyle w:val="None"/>
          <w:sz w:val="22"/>
          <w:szCs w:val="22"/>
        </w:rPr>
        <w:t xml:space="preserve"> available.  We will wash their t-shirt jersey after the first game day.    </w:t>
      </w:r>
    </w:p>
    <w:p w:rsidR="00737DB2" w:rsidRDefault="00E04760">
      <w:pPr>
        <w:rPr>
          <w:rStyle w:val="Hyperlink0"/>
        </w:rPr>
      </w:pPr>
      <w:r>
        <w:rPr>
          <w:rStyle w:val="None"/>
          <w:sz w:val="22"/>
          <w:szCs w:val="22"/>
        </w:rPr>
        <w:t xml:space="preserve"> </w:t>
      </w:r>
    </w:p>
    <w:p w:rsidR="00737DB2" w:rsidRDefault="00E04760">
      <w:pPr>
        <w:rPr>
          <w:rStyle w:val="None"/>
          <w:b/>
          <w:bCs/>
          <w:sz w:val="22"/>
          <w:szCs w:val="22"/>
          <w:u w:val="single"/>
        </w:rPr>
      </w:pPr>
      <w:r>
        <w:rPr>
          <w:rStyle w:val="None"/>
          <w:sz w:val="22"/>
          <w:szCs w:val="22"/>
        </w:rPr>
        <w:t xml:space="preserve">       </w:t>
      </w:r>
      <w:r>
        <w:rPr>
          <w:rStyle w:val="None"/>
          <w:b/>
          <w:bCs/>
          <w:sz w:val="22"/>
          <w:szCs w:val="22"/>
          <w:u w:val="single"/>
        </w:rPr>
        <w:t>General All-Star Event Policies:</w:t>
      </w:r>
    </w:p>
    <w:p w:rsidR="00737DB2" w:rsidRDefault="00E04760">
      <w:pPr>
        <w:rPr>
          <w:rStyle w:val="Hyperlink0"/>
        </w:rPr>
      </w:pPr>
      <w:r>
        <w:rPr>
          <w:rStyle w:val="None"/>
          <w:sz w:val="22"/>
          <w:szCs w:val="22"/>
        </w:rPr>
        <w:tab/>
        <w:t>*   When eating in the dining hall player</w:t>
      </w:r>
      <w:r w:rsidR="00BA6891">
        <w:rPr>
          <w:rStyle w:val="None"/>
          <w:sz w:val="22"/>
          <w:szCs w:val="22"/>
        </w:rPr>
        <w:t xml:space="preserve">s should dress appropriately:  </w:t>
      </w:r>
      <w:r>
        <w:rPr>
          <w:rStyle w:val="None"/>
          <w:sz w:val="22"/>
          <w:szCs w:val="22"/>
        </w:rPr>
        <w:t xml:space="preserve">No hats, </w:t>
      </w:r>
      <w:proofErr w:type="gramStart"/>
      <w:r>
        <w:rPr>
          <w:rStyle w:val="None"/>
          <w:sz w:val="22"/>
          <w:szCs w:val="22"/>
        </w:rPr>
        <w:t>flip flops</w:t>
      </w:r>
      <w:proofErr w:type="gramEnd"/>
      <w:r>
        <w:rPr>
          <w:rStyle w:val="None"/>
          <w:sz w:val="22"/>
          <w:szCs w:val="22"/>
        </w:rPr>
        <w:t xml:space="preserve">, ragged shorts or t-shirts.  </w:t>
      </w:r>
    </w:p>
    <w:p w:rsidR="00737DB2" w:rsidRDefault="00E04760">
      <w:pPr>
        <w:rPr>
          <w:rStyle w:val="Hyperlink0"/>
        </w:rPr>
      </w:pPr>
      <w:r>
        <w:rPr>
          <w:rStyle w:val="None"/>
          <w:sz w:val="22"/>
          <w:szCs w:val="22"/>
        </w:rPr>
        <w:t xml:space="preserve"> </w:t>
      </w:r>
      <w:r>
        <w:rPr>
          <w:rStyle w:val="None"/>
          <w:sz w:val="22"/>
          <w:szCs w:val="22"/>
        </w:rPr>
        <w:tab/>
        <w:t xml:space="preserve">     Players should wear loafers or tennis shoes, shorts, jeans, t-shirts or </w:t>
      </w:r>
      <w:proofErr w:type="spellStart"/>
      <w:r>
        <w:rPr>
          <w:rStyle w:val="None"/>
          <w:sz w:val="22"/>
          <w:szCs w:val="22"/>
        </w:rPr>
        <w:t>collarded</w:t>
      </w:r>
      <w:proofErr w:type="spellEnd"/>
      <w:r>
        <w:rPr>
          <w:rStyle w:val="None"/>
          <w:sz w:val="22"/>
          <w:szCs w:val="22"/>
        </w:rPr>
        <w:t xml:space="preserve"> shirts that are in good condition.   </w:t>
      </w:r>
    </w:p>
    <w:p w:rsidR="00737DB2" w:rsidRDefault="006E06B9">
      <w:pPr>
        <w:rPr>
          <w:rStyle w:val="Hyperlink0"/>
        </w:rPr>
      </w:pPr>
      <w:r>
        <w:rPr>
          <w:rStyle w:val="None"/>
          <w:sz w:val="22"/>
          <w:szCs w:val="22"/>
        </w:rPr>
        <w:tab/>
        <w:t xml:space="preserve">     During this week</w:t>
      </w:r>
      <w:r w:rsidR="00E04760">
        <w:rPr>
          <w:rStyle w:val="None"/>
          <w:sz w:val="22"/>
          <w:szCs w:val="22"/>
        </w:rPr>
        <w:t xml:space="preserve"> you are a representative of the A</w:t>
      </w:r>
      <w:r w:rsidR="00E04760">
        <w:rPr>
          <w:rStyle w:val="None"/>
          <w:sz w:val="16"/>
          <w:szCs w:val="16"/>
        </w:rPr>
        <w:t>LA</w:t>
      </w:r>
      <w:r w:rsidR="00E04760">
        <w:rPr>
          <w:rStyle w:val="None"/>
          <w:sz w:val="22"/>
          <w:szCs w:val="22"/>
        </w:rPr>
        <w:t xml:space="preserve">BCA and will be expected to conduct yourselves in a    </w:t>
      </w:r>
    </w:p>
    <w:p w:rsidR="00737DB2" w:rsidRDefault="00E04760">
      <w:pPr>
        <w:rPr>
          <w:rStyle w:val="Hyperlink0"/>
        </w:rPr>
      </w:pPr>
      <w:r>
        <w:rPr>
          <w:rStyle w:val="None"/>
          <w:sz w:val="22"/>
          <w:szCs w:val="22"/>
        </w:rPr>
        <w:tab/>
        <w:t xml:space="preserve">     </w:t>
      </w:r>
      <w:proofErr w:type="gramStart"/>
      <w:r>
        <w:rPr>
          <w:rStyle w:val="None"/>
          <w:sz w:val="22"/>
          <w:szCs w:val="22"/>
        </w:rPr>
        <w:t>mature</w:t>
      </w:r>
      <w:proofErr w:type="gramEnd"/>
      <w:r>
        <w:rPr>
          <w:rStyle w:val="None"/>
          <w:sz w:val="22"/>
          <w:szCs w:val="22"/>
        </w:rPr>
        <w:t xml:space="preserve"> and professional manner.  </w:t>
      </w:r>
      <w:proofErr w:type="gramStart"/>
      <w:r>
        <w:rPr>
          <w:rStyle w:val="None"/>
          <w:sz w:val="22"/>
          <w:szCs w:val="22"/>
        </w:rPr>
        <w:t>You will also be surrounded by many college coaches and professional</w:t>
      </w:r>
      <w:proofErr w:type="gramEnd"/>
      <w:r>
        <w:rPr>
          <w:rStyle w:val="None"/>
          <w:sz w:val="22"/>
          <w:szCs w:val="22"/>
        </w:rPr>
        <w:t xml:space="preserve"> </w:t>
      </w:r>
    </w:p>
    <w:p w:rsidR="00737DB2" w:rsidRDefault="00E04760">
      <w:pPr>
        <w:rPr>
          <w:rStyle w:val="Hyperlink0"/>
        </w:rPr>
      </w:pPr>
      <w:r>
        <w:rPr>
          <w:rStyle w:val="None"/>
          <w:sz w:val="22"/>
          <w:szCs w:val="22"/>
        </w:rPr>
        <w:t xml:space="preserve">                  </w:t>
      </w:r>
      <w:proofErr w:type="gramStart"/>
      <w:r>
        <w:rPr>
          <w:rStyle w:val="None"/>
          <w:sz w:val="22"/>
          <w:szCs w:val="22"/>
        </w:rPr>
        <w:t>scouts</w:t>
      </w:r>
      <w:proofErr w:type="gramEnd"/>
      <w:r>
        <w:rPr>
          <w:rStyle w:val="None"/>
          <w:sz w:val="22"/>
          <w:szCs w:val="22"/>
        </w:rPr>
        <w:t xml:space="preserve"> and surely want to make a favorable impression.  The A</w:t>
      </w:r>
      <w:r>
        <w:rPr>
          <w:rStyle w:val="None"/>
          <w:sz w:val="16"/>
          <w:szCs w:val="16"/>
        </w:rPr>
        <w:t>LA</w:t>
      </w:r>
      <w:r>
        <w:rPr>
          <w:rStyle w:val="None"/>
          <w:sz w:val="22"/>
          <w:szCs w:val="22"/>
        </w:rPr>
        <w:t xml:space="preserve">BCA wants Troy University to want us back </w:t>
      </w:r>
    </w:p>
    <w:p w:rsidR="00737DB2" w:rsidRDefault="00233C64">
      <w:pPr>
        <w:rPr>
          <w:rStyle w:val="Hyperlink0"/>
        </w:rPr>
      </w:pPr>
      <w:r>
        <w:rPr>
          <w:rStyle w:val="None"/>
          <w:sz w:val="22"/>
          <w:szCs w:val="22"/>
        </w:rPr>
        <w:t xml:space="preserve">                  </w:t>
      </w:r>
      <w:proofErr w:type="gramStart"/>
      <w:r>
        <w:rPr>
          <w:rStyle w:val="None"/>
          <w:sz w:val="22"/>
          <w:szCs w:val="22"/>
        </w:rPr>
        <w:t>each</w:t>
      </w:r>
      <w:proofErr w:type="gramEnd"/>
      <w:r>
        <w:rPr>
          <w:rStyle w:val="None"/>
          <w:sz w:val="22"/>
          <w:szCs w:val="22"/>
        </w:rPr>
        <w:t xml:space="preserve"> </w:t>
      </w:r>
      <w:r w:rsidR="00E04760">
        <w:rPr>
          <w:rStyle w:val="None"/>
          <w:sz w:val="22"/>
          <w:szCs w:val="22"/>
        </w:rPr>
        <w:t>year.</w:t>
      </w:r>
    </w:p>
    <w:p w:rsidR="00737DB2" w:rsidRDefault="00E04760">
      <w:pPr>
        <w:ind w:left="720"/>
        <w:rPr>
          <w:rStyle w:val="Hyperlink0"/>
        </w:rPr>
      </w:pPr>
      <w:r>
        <w:rPr>
          <w:rStyle w:val="None"/>
          <w:sz w:val="22"/>
          <w:szCs w:val="22"/>
        </w:rPr>
        <w:t xml:space="preserve">*   Horseplay will not be tolerated at the field or in the dorm and can result in you being sent home.    </w:t>
      </w:r>
    </w:p>
    <w:p w:rsidR="00737DB2" w:rsidRDefault="00E04760">
      <w:pPr>
        <w:ind w:left="720"/>
        <w:rPr>
          <w:rStyle w:val="Hyperlink0"/>
        </w:rPr>
      </w:pPr>
      <w:r>
        <w:rPr>
          <w:rStyle w:val="None"/>
          <w:sz w:val="22"/>
          <w:szCs w:val="22"/>
        </w:rPr>
        <w:t xml:space="preserve">*   Alcohol and Drugs are not allowed on the Troy University campus and violators will be subject to discipline    </w:t>
      </w:r>
    </w:p>
    <w:p w:rsidR="007B7221" w:rsidRDefault="00E04760" w:rsidP="0015378A">
      <w:pPr>
        <w:ind w:firstLine="720"/>
        <w:rPr>
          <w:rStyle w:val="None"/>
          <w:sz w:val="22"/>
          <w:szCs w:val="22"/>
        </w:rPr>
      </w:pPr>
      <w:r>
        <w:rPr>
          <w:rStyle w:val="None"/>
          <w:sz w:val="22"/>
          <w:szCs w:val="22"/>
        </w:rPr>
        <w:t xml:space="preserve">     </w:t>
      </w:r>
      <w:proofErr w:type="gramStart"/>
      <w:r>
        <w:rPr>
          <w:rStyle w:val="None"/>
          <w:sz w:val="22"/>
          <w:szCs w:val="22"/>
        </w:rPr>
        <w:t>by</w:t>
      </w:r>
      <w:proofErr w:type="gramEnd"/>
      <w:r>
        <w:rPr>
          <w:rStyle w:val="None"/>
          <w:sz w:val="22"/>
          <w:szCs w:val="22"/>
        </w:rPr>
        <w:t xml:space="preserve"> the Troy Police Department.  Violators will be sent home.</w:t>
      </w:r>
    </w:p>
    <w:p w:rsidR="0015378A" w:rsidRPr="0015378A" w:rsidRDefault="0015378A" w:rsidP="0015378A">
      <w:pPr>
        <w:ind w:firstLine="720"/>
        <w:rPr>
          <w:rStyle w:val="None"/>
          <w:sz w:val="22"/>
          <w:szCs w:val="22"/>
        </w:rPr>
      </w:pPr>
      <w:r w:rsidRPr="0015378A">
        <w:rPr>
          <w:rStyle w:val="None"/>
          <w:b/>
          <w:i/>
          <w:sz w:val="22"/>
          <w:szCs w:val="22"/>
        </w:rPr>
        <w:t xml:space="preserve">*   </w:t>
      </w:r>
      <w:proofErr w:type="spellStart"/>
      <w:r w:rsidR="007B7221" w:rsidRPr="0015378A">
        <w:rPr>
          <w:rStyle w:val="None"/>
          <w:b/>
          <w:i/>
          <w:sz w:val="22"/>
          <w:szCs w:val="22"/>
          <w:u w:val="single"/>
        </w:rPr>
        <w:t>Vaping</w:t>
      </w:r>
      <w:proofErr w:type="spellEnd"/>
      <w:r w:rsidR="007B7221" w:rsidRPr="0015378A">
        <w:rPr>
          <w:rStyle w:val="None"/>
          <w:b/>
          <w:i/>
          <w:sz w:val="22"/>
          <w:szCs w:val="22"/>
          <w:u w:val="single"/>
        </w:rPr>
        <w:t xml:space="preserve"> Products are strictly forbidd</w:t>
      </w:r>
      <w:r w:rsidR="00654AF8" w:rsidRPr="0015378A">
        <w:rPr>
          <w:rStyle w:val="None"/>
          <w:b/>
          <w:i/>
          <w:sz w:val="22"/>
          <w:szCs w:val="22"/>
          <w:u w:val="single"/>
        </w:rPr>
        <w:t xml:space="preserve">en </w:t>
      </w:r>
      <w:r>
        <w:rPr>
          <w:rStyle w:val="None"/>
          <w:b/>
          <w:i/>
          <w:sz w:val="22"/>
          <w:szCs w:val="22"/>
          <w:u w:val="single"/>
        </w:rPr>
        <w:t>o</w:t>
      </w:r>
      <w:r w:rsidR="002D32DB" w:rsidRPr="0015378A">
        <w:rPr>
          <w:rStyle w:val="None"/>
          <w:b/>
          <w:i/>
          <w:sz w:val="22"/>
          <w:szCs w:val="22"/>
          <w:u w:val="single"/>
        </w:rPr>
        <w:t xml:space="preserve">n the </w:t>
      </w:r>
      <w:r w:rsidR="00654AF8" w:rsidRPr="0015378A">
        <w:rPr>
          <w:rStyle w:val="None"/>
          <w:b/>
          <w:i/>
          <w:sz w:val="22"/>
          <w:szCs w:val="22"/>
          <w:u w:val="single"/>
        </w:rPr>
        <w:t xml:space="preserve">Troy University </w:t>
      </w:r>
      <w:r w:rsidRPr="0015378A">
        <w:rPr>
          <w:rStyle w:val="None"/>
          <w:b/>
          <w:i/>
          <w:sz w:val="22"/>
          <w:szCs w:val="22"/>
          <w:u w:val="single"/>
        </w:rPr>
        <w:t>on campus</w:t>
      </w:r>
      <w:r w:rsidR="007B7221" w:rsidRPr="0015378A">
        <w:rPr>
          <w:rStyle w:val="None"/>
          <w:sz w:val="22"/>
          <w:szCs w:val="22"/>
        </w:rPr>
        <w:t xml:space="preserve"> (</w:t>
      </w:r>
      <w:r w:rsidRPr="0015378A">
        <w:rPr>
          <w:rStyle w:val="None"/>
          <w:sz w:val="22"/>
          <w:szCs w:val="22"/>
        </w:rPr>
        <w:t>Troy University P</w:t>
      </w:r>
      <w:r w:rsidR="007B7221" w:rsidRPr="0015378A">
        <w:rPr>
          <w:rStyle w:val="None"/>
          <w:sz w:val="22"/>
          <w:szCs w:val="22"/>
        </w:rPr>
        <w:t xml:space="preserve">olicy) and can </w:t>
      </w:r>
    </w:p>
    <w:p w:rsidR="00737DB2" w:rsidRDefault="0015378A" w:rsidP="0015378A">
      <w:pPr>
        <w:ind w:firstLine="720"/>
        <w:rPr>
          <w:rStyle w:val="Hyperlink0"/>
        </w:rPr>
      </w:pPr>
      <w:r>
        <w:rPr>
          <w:rStyle w:val="None"/>
          <w:sz w:val="22"/>
          <w:szCs w:val="22"/>
        </w:rPr>
        <w:t xml:space="preserve">     </w:t>
      </w:r>
      <w:proofErr w:type="gramStart"/>
      <w:r w:rsidR="007B7221" w:rsidRPr="0015378A">
        <w:rPr>
          <w:rStyle w:val="None"/>
          <w:sz w:val="22"/>
          <w:szCs w:val="22"/>
        </w:rPr>
        <w:t>result</w:t>
      </w:r>
      <w:proofErr w:type="gramEnd"/>
      <w:r w:rsidR="007B7221" w:rsidRPr="0015378A">
        <w:rPr>
          <w:rStyle w:val="None"/>
          <w:sz w:val="22"/>
          <w:szCs w:val="22"/>
        </w:rPr>
        <w:t xml:space="preserve"> in a player being sent home.</w:t>
      </w:r>
      <w:r w:rsidR="00E04760" w:rsidRPr="0015378A">
        <w:rPr>
          <w:rStyle w:val="None"/>
          <w:sz w:val="22"/>
          <w:szCs w:val="22"/>
        </w:rPr>
        <w:t xml:space="preserve">      </w:t>
      </w:r>
    </w:p>
    <w:p w:rsidR="00737DB2" w:rsidRDefault="00E04760">
      <w:pPr>
        <w:ind w:left="720"/>
        <w:rPr>
          <w:rStyle w:val="Hyperlink0"/>
        </w:rPr>
      </w:pPr>
      <w:r>
        <w:rPr>
          <w:rStyle w:val="None"/>
          <w:sz w:val="22"/>
          <w:szCs w:val="22"/>
        </w:rPr>
        <w:t xml:space="preserve">*   Players will have a curfew each night and must be in their room by that time.  Violators may be sent home.     </w:t>
      </w:r>
    </w:p>
    <w:p w:rsidR="00AA734B" w:rsidRDefault="00E04760">
      <w:pPr>
        <w:ind w:left="720"/>
        <w:rPr>
          <w:rStyle w:val="None"/>
          <w:sz w:val="22"/>
          <w:szCs w:val="22"/>
        </w:rPr>
      </w:pPr>
      <w:r>
        <w:rPr>
          <w:rStyle w:val="None"/>
          <w:sz w:val="22"/>
          <w:szCs w:val="22"/>
        </w:rPr>
        <w:t>*   You will be expected to use your manners (thank you, please, no ma’am</w:t>
      </w:r>
      <w:r w:rsidR="006E06B9">
        <w:rPr>
          <w:rStyle w:val="None"/>
          <w:sz w:val="22"/>
          <w:szCs w:val="22"/>
        </w:rPr>
        <w:t>/sir</w:t>
      </w:r>
      <w:r>
        <w:rPr>
          <w:rStyle w:val="None"/>
          <w:sz w:val="22"/>
          <w:szCs w:val="22"/>
        </w:rPr>
        <w:t>, yes, ma’am</w:t>
      </w:r>
      <w:r w:rsidR="006E06B9">
        <w:rPr>
          <w:rStyle w:val="None"/>
          <w:sz w:val="22"/>
          <w:szCs w:val="22"/>
        </w:rPr>
        <w:t>/sir</w:t>
      </w:r>
      <w:r>
        <w:rPr>
          <w:rStyle w:val="None"/>
          <w:sz w:val="22"/>
          <w:szCs w:val="22"/>
        </w:rPr>
        <w:t xml:space="preserve">, etc.) when </w:t>
      </w:r>
      <w:r w:rsidR="00AA734B">
        <w:rPr>
          <w:rStyle w:val="None"/>
          <w:sz w:val="22"/>
          <w:szCs w:val="22"/>
        </w:rPr>
        <w:t xml:space="preserve">   </w:t>
      </w:r>
    </w:p>
    <w:p w:rsidR="00AA734B" w:rsidRDefault="00AA734B" w:rsidP="00AA734B">
      <w:pPr>
        <w:ind w:left="720"/>
        <w:rPr>
          <w:rStyle w:val="None"/>
          <w:sz w:val="22"/>
          <w:szCs w:val="22"/>
        </w:rPr>
      </w:pPr>
      <w:r>
        <w:rPr>
          <w:rStyle w:val="None"/>
          <w:sz w:val="22"/>
          <w:szCs w:val="22"/>
        </w:rPr>
        <w:t xml:space="preserve">     </w:t>
      </w:r>
      <w:proofErr w:type="gramStart"/>
      <w:r w:rsidR="00E04760">
        <w:rPr>
          <w:rStyle w:val="None"/>
          <w:sz w:val="22"/>
          <w:szCs w:val="22"/>
        </w:rPr>
        <w:t>dealing</w:t>
      </w:r>
      <w:proofErr w:type="gramEnd"/>
      <w:r w:rsidR="00E04760">
        <w:rPr>
          <w:rStyle w:val="None"/>
          <w:sz w:val="22"/>
          <w:szCs w:val="22"/>
        </w:rPr>
        <w:t xml:space="preserve"> </w:t>
      </w:r>
      <w:r w:rsidR="006E06B9">
        <w:rPr>
          <w:rStyle w:val="None"/>
          <w:sz w:val="22"/>
          <w:szCs w:val="22"/>
        </w:rPr>
        <w:t xml:space="preserve">with </w:t>
      </w:r>
      <w:r w:rsidR="00E04760">
        <w:rPr>
          <w:rStyle w:val="None"/>
          <w:sz w:val="22"/>
          <w:szCs w:val="22"/>
        </w:rPr>
        <w:t xml:space="preserve">the dining hall staff and with all the folks (Coaches, Troy University Staff, Your Parents, etc.) </w:t>
      </w:r>
    </w:p>
    <w:p w:rsidR="00737DB2" w:rsidRDefault="00AA734B" w:rsidP="00AA734B">
      <w:pPr>
        <w:ind w:left="720"/>
        <w:rPr>
          <w:rStyle w:val="Hyperlink0"/>
        </w:rPr>
      </w:pPr>
      <w:r>
        <w:rPr>
          <w:rStyle w:val="None"/>
          <w:sz w:val="22"/>
          <w:szCs w:val="22"/>
        </w:rPr>
        <w:t xml:space="preserve">     </w:t>
      </w:r>
      <w:proofErr w:type="gramStart"/>
      <w:r>
        <w:rPr>
          <w:rStyle w:val="None"/>
          <w:sz w:val="22"/>
          <w:szCs w:val="22"/>
        </w:rPr>
        <w:t>who</w:t>
      </w:r>
      <w:proofErr w:type="gramEnd"/>
      <w:r>
        <w:rPr>
          <w:rStyle w:val="None"/>
          <w:sz w:val="22"/>
          <w:szCs w:val="22"/>
        </w:rPr>
        <w:t xml:space="preserve"> are </w:t>
      </w:r>
      <w:r w:rsidR="00E04760">
        <w:rPr>
          <w:rStyle w:val="None"/>
          <w:i/>
          <w:iCs/>
          <w:sz w:val="22"/>
          <w:szCs w:val="22"/>
          <w:u w:val="single"/>
        </w:rPr>
        <w:t>serving you</w:t>
      </w:r>
      <w:r w:rsidR="00A83A2B">
        <w:rPr>
          <w:rStyle w:val="None"/>
          <w:sz w:val="22"/>
          <w:szCs w:val="22"/>
        </w:rPr>
        <w:t xml:space="preserve"> during this special event</w:t>
      </w:r>
      <w:r w:rsidR="00E04760">
        <w:rPr>
          <w:rStyle w:val="None"/>
          <w:sz w:val="22"/>
          <w:szCs w:val="22"/>
        </w:rPr>
        <w:t xml:space="preserve">.        </w:t>
      </w:r>
    </w:p>
    <w:p w:rsidR="00737DB2" w:rsidRDefault="00E04760">
      <w:pPr>
        <w:ind w:left="720"/>
        <w:rPr>
          <w:rStyle w:val="Hyperlink0"/>
        </w:rPr>
      </w:pPr>
      <w:r>
        <w:rPr>
          <w:rStyle w:val="None"/>
          <w:sz w:val="22"/>
          <w:szCs w:val="22"/>
        </w:rPr>
        <w:t xml:space="preserve">*   Players </w:t>
      </w:r>
      <w:r>
        <w:rPr>
          <w:rStyle w:val="None"/>
          <w:i/>
          <w:iCs/>
          <w:sz w:val="22"/>
          <w:szCs w:val="22"/>
          <w:u w:val="single"/>
        </w:rPr>
        <w:t>will not</w:t>
      </w:r>
      <w:r>
        <w:rPr>
          <w:rStyle w:val="None"/>
          <w:sz w:val="22"/>
          <w:szCs w:val="22"/>
        </w:rPr>
        <w:t xml:space="preserve"> be allowed to drive around campus by themselves or be in the dorm by themselves,   </w:t>
      </w:r>
    </w:p>
    <w:p w:rsidR="00737DB2" w:rsidRDefault="00E04760">
      <w:pPr>
        <w:ind w:left="720"/>
        <w:rPr>
          <w:rStyle w:val="Hyperlink0"/>
        </w:rPr>
      </w:pPr>
      <w:r>
        <w:rPr>
          <w:rStyle w:val="None"/>
          <w:sz w:val="22"/>
          <w:szCs w:val="22"/>
        </w:rPr>
        <w:t xml:space="preserve">     </w:t>
      </w:r>
      <w:proofErr w:type="gramStart"/>
      <w:r>
        <w:rPr>
          <w:rStyle w:val="None"/>
          <w:sz w:val="22"/>
          <w:szCs w:val="22"/>
        </w:rPr>
        <w:t>unsup</w:t>
      </w:r>
      <w:r w:rsidR="00B36928">
        <w:rPr>
          <w:rStyle w:val="None"/>
          <w:sz w:val="22"/>
          <w:szCs w:val="22"/>
        </w:rPr>
        <w:t>ervised</w:t>
      </w:r>
      <w:proofErr w:type="gramEnd"/>
      <w:r w:rsidR="00B36928">
        <w:rPr>
          <w:rStyle w:val="None"/>
          <w:sz w:val="22"/>
          <w:szCs w:val="22"/>
        </w:rPr>
        <w:t xml:space="preserve"> by coaches, during the ASE</w:t>
      </w:r>
      <w:r>
        <w:rPr>
          <w:rStyle w:val="None"/>
          <w:sz w:val="22"/>
          <w:szCs w:val="22"/>
        </w:rPr>
        <w:t xml:space="preserve">.  Players may only leave campus if accompanied by </w:t>
      </w:r>
      <w:proofErr w:type="gramStart"/>
      <w:r>
        <w:rPr>
          <w:rStyle w:val="None"/>
          <w:sz w:val="22"/>
          <w:szCs w:val="22"/>
        </w:rPr>
        <w:t>their</w:t>
      </w:r>
      <w:proofErr w:type="gramEnd"/>
    </w:p>
    <w:p w:rsidR="00737DB2" w:rsidRDefault="00E04760">
      <w:pPr>
        <w:ind w:left="720"/>
        <w:rPr>
          <w:rStyle w:val="Hyperlink0"/>
        </w:rPr>
      </w:pPr>
      <w:r>
        <w:rPr>
          <w:rStyle w:val="None"/>
          <w:sz w:val="22"/>
          <w:szCs w:val="22"/>
        </w:rPr>
        <w:t xml:space="preserve">     </w:t>
      </w:r>
      <w:proofErr w:type="gramStart"/>
      <w:r>
        <w:rPr>
          <w:rStyle w:val="None"/>
          <w:sz w:val="22"/>
          <w:szCs w:val="22"/>
        </w:rPr>
        <w:t>parent</w:t>
      </w:r>
      <w:proofErr w:type="gramEnd"/>
      <w:r>
        <w:rPr>
          <w:rStyle w:val="None"/>
          <w:sz w:val="22"/>
          <w:szCs w:val="22"/>
        </w:rPr>
        <w:t>(s).  The staff reserves the right to send players home who violate this policy.</w:t>
      </w:r>
    </w:p>
    <w:p w:rsidR="00B36928" w:rsidRPr="00B36928" w:rsidRDefault="00B36928" w:rsidP="00B36928">
      <w:pPr>
        <w:ind w:firstLine="720"/>
        <w:rPr>
          <w:rStyle w:val="None"/>
          <w:sz w:val="22"/>
          <w:szCs w:val="22"/>
        </w:rPr>
      </w:pPr>
      <w:r>
        <w:rPr>
          <w:rStyle w:val="None"/>
          <w:sz w:val="22"/>
          <w:szCs w:val="22"/>
        </w:rPr>
        <w:t xml:space="preserve">*   </w:t>
      </w:r>
      <w:r w:rsidR="00E04760" w:rsidRPr="00B36928">
        <w:rPr>
          <w:rStyle w:val="None"/>
          <w:sz w:val="22"/>
          <w:szCs w:val="22"/>
        </w:rPr>
        <w:t>The A</w:t>
      </w:r>
      <w:r w:rsidR="00E04760" w:rsidRPr="00B36928">
        <w:rPr>
          <w:rStyle w:val="None"/>
          <w:sz w:val="16"/>
          <w:szCs w:val="16"/>
        </w:rPr>
        <w:t>LA</w:t>
      </w:r>
      <w:r w:rsidR="00E04760" w:rsidRPr="00B36928">
        <w:rPr>
          <w:rStyle w:val="None"/>
          <w:sz w:val="22"/>
          <w:szCs w:val="22"/>
        </w:rPr>
        <w:t xml:space="preserve">BCA will room players together, no request please!  They may make a new best friend.  Players MAY </w:t>
      </w:r>
      <w:r w:rsidR="00E04760" w:rsidRPr="00B36928">
        <w:rPr>
          <w:rStyle w:val="None"/>
          <w:sz w:val="22"/>
          <w:szCs w:val="22"/>
        </w:rPr>
        <w:tab/>
        <w:t xml:space="preserve">     NOT change rooms after they arrive and have been assigned a roommate.</w:t>
      </w:r>
      <w:r w:rsidRPr="00B36928">
        <w:rPr>
          <w:rStyle w:val="None"/>
          <w:sz w:val="22"/>
          <w:szCs w:val="22"/>
        </w:rPr>
        <w:t xml:space="preserve">  If there’s a problem once   </w:t>
      </w:r>
    </w:p>
    <w:p w:rsidR="00737DB2" w:rsidRDefault="00B36928" w:rsidP="00B36928">
      <w:pPr>
        <w:ind w:firstLine="720"/>
        <w:rPr>
          <w:rStyle w:val="Hyperlink0"/>
        </w:rPr>
      </w:pPr>
      <w:r>
        <w:rPr>
          <w:rStyle w:val="None"/>
          <w:sz w:val="22"/>
          <w:szCs w:val="22"/>
        </w:rPr>
        <w:t xml:space="preserve">     </w:t>
      </w:r>
      <w:proofErr w:type="gramStart"/>
      <w:r w:rsidRPr="00B36928">
        <w:rPr>
          <w:rStyle w:val="None"/>
          <w:sz w:val="22"/>
          <w:szCs w:val="22"/>
        </w:rPr>
        <w:t>you</w:t>
      </w:r>
      <w:proofErr w:type="gramEnd"/>
      <w:r w:rsidRPr="00B36928">
        <w:rPr>
          <w:rStyle w:val="None"/>
          <w:sz w:val="22"/>
          <w:szCs w:val="22"/>
        </w:rPr>
        <w:t xml:space="preserve"> begin ro</w:t>
      </w:r>
      <w:r>
        <w:rPr>
          <w:rStyle w:val="None"/>
          <w:sz w:val="22"/>
          <w:szCs w:val="22"/>
        </w:rPr>
        <w:t>oming together please tell Barry Dean directly and he’ll address</w:t>
      </w:r>
      <w:r w:rsidR="00154844">
        <w:rPr>
          <w:rStyle w:val="None"/>
          <w:sz w:val="22"/>
          <w:szCs w:val="22"/>
        </w:rPr>
        <w:t xml:space="preserve"> &amp; remedy</w:t>
      </w:r>
      <w:r>
        <w:rPr>
          <w:rStyle w:val="None"/>
          <w:sz w:val="22"/>
          <w:szCs w:val="22"/>
        </w:rPr>
        <w:t xml:space="preserve"> the situation.</w:t>
      </w:r>
    </w:p>
    <w:p w:rsidR="00737DB2" w:rsidRDefault="00E04760">
      <w:pPr>
        <w:rPr>
          <w:rStyle w:val="Hyperlink0"/>
        </w:rPr>
      </w:pPr>
      <w:r>
        <w:rPr>
          <w:rStyle w:val="Hyperlink0"/>
        </w:rPr>
        <w:tab/>
        <w:t>*   Any violation of Event policies may result in the player being sent home, without any type of refund.</w:t>
      </w:r>
    </w:p>
    <w:p w:rsidR="00864F36" w:rsidRDefault="00E04760" w:rsidP="00864F36">
      <w:pPr>
        <w:rPr>
          <w:rStyle w:val="Hyperlink0"/>
        </w:rPr>
      </w:pPr>
      <w:r>
        <w:rPr>
          <w:rStyle w:val="Hyperlink0"/>
        </w:rPr>
        <w:tab/>
        <w:t xml:space="preserve">*   Players will check out of the dorm on Day 3, after their teams High School Coach checks their dorm room for </w:t>
      </w:r>
      <w:r>
        <w:rPr>
          <w:rStyle w:val="Hyperlink0"/>
        </w:rPr>
        <w:tab/>
        <w:t xml:space="preserve">     </w:t>
      </w:r>
    </w:p>
    <w:p w:rsidR="00737DB2" w:rsidRDefault="00864F36" w:rsidP="00864F36">
      <w:pPr>
        <w:rPr>
          <w:rStyle w:val="Hyperlink0"/>
        </w:rPr>
      </w:pPr>
      <w:r>
        <w:rPr>
          <w:rStyle w:val="Hyperlink0"/>
        </w:rPr>
        <w:t xml:space="preserve">                  </w:t>
      </w:r>
      <w:proofErr w:type="gramStart"/>
      <w:r w:rsidR="00E04760">
        <w:rPr>
          <w:rStyle w:val="Hyperlink0"/>
        </w:rPr>
        <w:t>cleanliness</w:t>
      </w:r>
      <w:proofErr w:type="gramEnd"/>
      <w:r w:rsidR="00E04760">
        <w:rPr>
          <w:rStyle w:val="Hyperlink0"/>
        </w:rPr>
        <w:t xml:space="preserve"> and any damages.  Both players will be charged for damages in their room, unless someone accepts</w:t>
      </w:r>
    </w:p>
    <w:p w:rsidR="007B7221" w:rsidRDefault="00E04760">
      <w:pPr>
        <w:rPr>
          <w:rStyle w:val="Hyperlink0"/>
        </w:rPr>
      </w:pPr>
      <w:r>
        <w:rPr>
          <w:rStyle w:val="Hyperlink0"/>
        </w:rPr>
        <w:t xml:space="preserve">   </w:t>
      </w:r>
      <w:r>
        <w:rPr>
          <w:rStyle w:val="Hyperlink0"/>
        </w:rPr>
        <w:tab/>
        <w:t xml:space="preserve">     </w:t>
      </w:r>
      <w:proofErr w:type="gramStart"/>
      <w:r>
        <w:rPr>
          <w:rStyle w:val="Hyperlink0"/>
        </w:rPr>
        <w:t>full</w:t>
      </w:r>
      <w:proofErr w:type="gramEnd"/>
      <w:r>
        <w:rPr>
          <w:rStyle w:val="Hyperlink0"/>
        </w:rPr>
        <w:t xml:space="preserve"> responsibility for the damages.</w:t>
      </w:r>
    </w:p>
    <w:p w:rsidR="009928B8" w:rsidRPr="009928B8" w:rsidRDefault="009928B8" w:rsidP="009928B8">
      <w:pPr>
        <w:rPr>
          <w:rStyle w:val="None"/>
          <w:b/>
          <w:i/>
          <w:sz w:val="20"/>
          <w:szCs w:val="20"/>
        </w:rPr>
      </w:pPr>
      <w:r w:rsidRPr="009928B8">
        <w:rPr>
          <w:rStyle w:val="None"/>
          <w:b/>
          <w:i/>
          <w:sz w:val="20"/>
          <w:szCs w:val="20"/>
        </w:rPr>
        <w:t>*  Players and Parents agree to the ASE Policies when they pay their $350 participants fee.  Any player sent home due to</w:t>
      </w:r>
      <w:r>
        <w:rPr>
          <w:rStyle w:val="None"/>
          <w:b/>
          <w:i/>
          <w:sz w:val="20"/>
          <w:szCs w:val="20"/>
        </w:rPr>
        <w:t xml:space="preserve"> a</w:t>
      </w:r>
      <w:r w:rsidRPr="009928B8">
        <w:rPr>
          <w:rStyle w:val="None"/>
          <w:b/>
          <w:i/>
          <w:sz w:val="20"/>
          <w:szCs w:val="20"/>
        </w:rPr>
        <w:t xml:space="preserve"> policy     </w:t>
      </w:r>
    </w:p>
    <w:p w:rsidR="00737DB2" w:rsidRPr="009928B8" w:rsidRDefault="009928B8" w:rsidP="009928B8">
      <w:pPr>
        <w:rPr>
          <w:rStyle w:val="None"/>
          <w:b/>
          <w:i/>
          <w:sz w:val="20"/>
          <w:szCs w:val="20"/>
        </w:rPr>
      </w:pPr>
      <w:r w:rsidRPr="009928B8">
        <w:rPr>
          <w:rStyle w:val="None"/>
          <w:b/>
          <w:i/>
          <w:sz w:val="20"/>
          <w:szCs w:val="20"/>
        </w:rPr>
        <w:t xml:space="preserve">    </w:t>
      </w:r>
      <w:proofErr w:type="gramStart"/>
      <w:r w:rsidRPr="009928B8">
        <w:rPr>
          <w:rStyle w:val="None"/>
          <w:b/>
          <w:i/>
          <w:sz w:val="20"/>
          <w:szCs w:val="20"/>
        </w:rPr>
        <w:t>infraction</w:t>
      </w:r>
      <w:proofErr w:type="gramEnd"/>
      <w:r>
        <w:rPr>
          <w:rStyle w:val="None"/>
          <w:b/>
          <w:i/>
          <w:sz w:val="20"/>
          <w:szCs w:val="20"/>
        </w:rPr>
        <w:t>(</w:t>
      </w:r>
      <w:r w:rsidRPr="009928B8">
        <w:rPr>
          <w:rStyle w:val="None"/>
          <w:b/>
          <w:i/>
          <w:sz w:val="20"/>
          <w:szCs w:val="20"/>
        </w:rPr>
        <w:t>s</w:t>
      </w:r>
      <w:r>
        <w:rPr>
          <w:rStyle w:val="None"/>
          <w:b/>
          <w:i/>
          <w:sz w:val="20"/>
          <w:szCs w:val="20"/>
        </w:rPr>
        <w:t>)</w:t>
      </w:r>
      <w:r w:rsidRPr="009928B8">
        <w:rPr>
          <w:rStyle w:val="None"/>
          <w:b/>
          <w:i/>
          <w:sz w:val="20"/>
          <w:szCs w:val="20"/>
        </w:rPr>
        <w:t xml:space="preserve"> will be solely made by the A</w:t>
      </w:r>
      <w:r w:rsidRPr="009928B8">
        <w:rPr>
          <w:rStyle w:val="None"/>
          <w:b/>
          <w:i/>
          <w:sz w:val="14"/>
          <w:szCs w:val="14"/>
        </w:rPr>
        <w:t>LA</w:t>
      </w:r>
      <w:r w:rsidRPr="009928B8">
        <w:rPr>
          <w:rStyle w:val="None"/>
          <w:b/>
          <w:i/>
          <w:sz w:val="20"/>
          <w:szCs w:val="20"/>
        </w:rPr>
        <w:t xml:space="preserve">BCA.  </w:t>
      </w:r>
      <w:proofErr w:type="gramStart"/>
      <w:r w:rsidRPr="009928B8">
        <w:rPr>
          <w:rStyle w:val="None"/>
          <w:b/>
          <w:i/>
          <w:sz w:val="20"/>
          <w:szCs w:val="20"/>
        </w:rPr>
        <w:t>Participants</w:t>
      </w:r>
      <w:proofErr w:type="gramEnd"/>
      <w:r w:rsidRPr="009928B8">
        <w:rPr>
          <w:rStyle w:val="None"/>
          <w:b/>
          <w:i/>
          <w:sz w:val="20"/>
          <w:szCs w:val="20"/>
        </w:rPr>
        <w:t xml:space="preserve"> forfeit all of their participants fee ($350) should this occur.</w:t>
      </w:r>
    </w:p>
    <w:p w:rsidR="009928B8" w:rsidRDefault="009928B8">
      <w:pPr>
        <w:rPr>
          <w:rStyle w:val="None"/>
          <w:sz w:val="22"/>
          <w:szCs w:val="22"/>
        </w:rPr>
      </w:pPr>
    </w:p>
    <w:p w:rsidR="00737DB2" w:rsidRPr="009928B8" w:rsidRDefault="00E04760">
      <w:pPr>
        <w:rPr>
          <w:rStyle w:val="Hyperlink0"/>
        </w:rPr>
      </w:pPr>
      <w:r w:rsidRPr="00F344E5">
        <w:rPr>
          <w:rStyle w:val="None"/>
          <w:sz w:val="20"/>
          <w:szCs w:val="20"/>
        </w:rPr>
        <w:t xml:space="preserve">       </w:t>
      </w:r>
      <w:r w:rsidRPr="009928B8">
        <w:rPr>
          <w:rStyle w:val="None"/>
          <w:b/>
          <w:bCs/>
          <w:sz w:val="22"/>
          <w:szCs w:val="22"/>
          <w:u w:val="single"/>
        </w:rPr>
        <w:t xml:space="preserve">Hotel Information for Parents, Coaches and </w:t>
      </w:r>
      <w:proofErr w:type="gramStart"/>
      <w:r w:rsidRPr="009928B8">
        <w:rPr>
          <w:rStyle w:val="None"/>
          <w:b/>
          <w:bCs/>
          <w:sz w:val="22"/>
          <w:szCs w:val="22"/>
          <w:u w:val="single"/>
        </w:rPr>
        <w:t>Scouts  staying</w:t>
      </w:r>
      <w:proofErr w:type="gramEnd"/>
      <w:r w:rsidRPr="009928B8">
        <w:rPr>
          <w:rStyle w:val="None"/>
          <w:b/>
          <w:bCs/>
          <w:sz w:val="22"/>
          <w:szCs w:val="22"/>
          <w:u w:val="single"/>
        </w:rPr>
        <w:t xml:space="preserve"> in Troy during the All-Star Event:</w:t>
      </w:r>
    </w:p>
    <w:p w:rsidR="00737DB2" w:rsidRPr="009928B8" w:rsidRDefault="00E04760">
      <w:pPr>
        <w:ind w:left="720"/>
        <w:rPr>
          <w:rStyle w:val="None"/>
          <w:i/>
          <w:iCs/>
          <w:sz w:val="22"/>
          <w:szCs w:val="22"/>
        </w:rPr>
      </w:pPr>
      <w:r w:rsidRPr="009928B8">
        <w:rPr>
          <w:rStyle w:val="None"/>
          <w:sz w:val="22"/>
          <w:szCs w:val="22"/>
        </w:rPr>
        <w:t>*   HOTEL SPONSORS FOR THE ALL-STAR EVENT (</w:t>
      </w:r>
      <w:r w:rsidRPr="009928B8">
        <w:rPr>
          <w:rStyle w:val="None"/>
          <w:i/>
          <w:iCs/>
          <w:sz w:val="22"/>
          <w:szCs w:val="22"/>
        </w:rPr>
        <w:t xml:space="preserve">Ask for the “All-Star Event Rate” when calling          </w:t>
      </w:r>
    </w:p>
    <w:p w:rsidR="009A463F" w:rsidRDefault="00E04760">
      <w:pPr>
        <w:ind w:left="720"/>
        <w:rPr>
          <w:rStyle w:val="None"/>
          <w:b/>
          <w:bCs/>
          <w:sz w:val="22"/>
          <w:szCs w:val="22"/>
        </w:rPr>
      </w:pPr>
      <w:r w:rsidRPr="009928B8">
        <w:rPr>
          <w:rStyle w:val="None"/>
          <w:i/>
          <w:iCs/>
          <w:sz w:val="22"/>
          <w:szCs w:val="22"/>
        </w:rPr>
        <w:t xml:space="preserve">     </w:t>
      </w:r>
      <w:proofErr w:type="gramStart"/>
      <w:r w:rsidRPr="009928B8">
        <w:rPr>
          <w:rStyle w:val="None"/>
          <w:i/>
          <w:iCs/>
          <w:sz w:val="22"/>
          <w:szCs w:val="22"/>
        </w:rPr>
        <w:t>the</w:t>
      </w:r>
      <w:proofErr w:type="gramEnd"/>
      <w:r w:rsidRPr="009928B8">
        <w:rPr>
          <w:rStyle w:val="None"/>
          <w:i/>
          <w:iCs/>
          <w:sz w:val="22"/>
          <w:szCs w:val="22"/>
        </w:rPr>
        <w:t xml:space="preserve"> following hotels</w:t>
      </w:r>
      <w:r w:rsidRPr="009928B8">
        <w:rPr>
          <w:rStyle w:val="None"/>
          <w:sz w:val="22"/>
          <w:szCs w:val="22"/>
        </w:rPr>
        <w:t xml:space="preserve">: </w:t>
      </w:r>
      <w:r w:rsidRPr="009928B8">
        <w:rPr>
          <w:rStyle w:val="None"/>
          <w:b/>
          <w:bCs/>
          <w:sz w:val="22"/>
          <w:szCs w:val="22"/>
        </w:rPr>
        <w:t>Marriott Courtyard (334)566-0540</w:t>
      </w:r>
      <w:r w:rsidR="007B7221">
        <w:rPr>
          <w:rStyle w:val="None"/>
          <w:b/>
          <w:bCs/>
          <w:sz w:val="22"/>
          <w:szCs w:val="22"/>
        </w:rPr>
        <w:t xml:space="preserve"> ($9</w:t>
      </w:r>
      <w:r w:rsidR="005C28F2">
        <w:rPr>
          <w:rStyle w:val="None"/>
          <w:b/>
          <w:bCs/>
          <w:sz w:val="22"/>
          <w:szCs w:val="22"/>
        </w:rPr>
        <w:t>9</w:t>
      </w:r>
      <w:r w:rsidR="00624E23">
        <w:rPr>
          <w:rStyle w:val="None"/>
          <w:b/>
          <w:bCs/>
          <w:sz w:val="22"/>
          <w:szCs w:val="22"/>
        </w:rPr>
        <w:t xml:space="preserve"> + tax)</w:t>
      </w:r>
      <w:r w:rsidRPr="009928B8">
        <w:rPr>
          <w:rStyle w:val="None"/>
          <w:b/>
          <w:bCs/>
          <w:sz w:val="22"/>
          <w:szCs w:val="22"/>
        </w:rPr>
        <w:t>, Hamp</w:t>
      </w:r>
      <w:r w:rsidR="00183FBB" w:rsidRPr="009928B8">
        <w:rPr>
          <w:rStyle w:val="None"/>
          <w:b/>
          <w:bCs/>
          <w:sz w:val="22"/>
          <w:szCs w:val="22"/>
        </w:rPr>
        <w:t>ton Inn (334) 807-5900</w:t>
      </w:r>
      <w:r w:rsidR="00624E23">
        <w:rPr>
          <w:rStyle w:val="None"/>
          <w:b/>
          <w:bCs/>
          <w:sz w:val="22"/>
          <w:szCs w:val="22"/>
        </w:rPr>
        <w:t xml:space="preserve"> </w:t>
      </w:r>
    </w:p>
    <w:p w:rsidR="007B7221" w:rsidRPr="006E06B9" w:rsidRDefault="009A463F" w:rsidP="00203723">
      <w:pPr>
        <w:ind w:left="720"/>
        <w:rPr>
          <w:sz w:val="22"/>
          <w:szCs w:val="22"/>
        </w:rPr>
      </w:pPr>
      <w:r>
        <w:rPr>
          <w:rStyle w:val="None"/>
          <w:i/>
          <w:iCs/>
          <w:sz w:val="22"/>
          <w:szCs w:val="22"/>
        </w:rPr>
        <w:t xml:space="preserve">     </w:t>
      </w:r>
      <w:proofErr w:type="gramStart"/>
      <w:r w:rsidR="007B7221">
        <w:rPr>
          <w:rStyle w:val="None"/>
          <w:b/>
          <w:bCs/>
          <w:sz w:val="22"/>
          <w:szCs w:val="22"/>
        </w:rPr>
        <w:t>($104</w:t>
      </w:r>
      <w:r w:rsidR="00624E23">
        <w:rPr>
          <w:rStyle w:val="None"/>
          <w:b/>
          <w:bCs/>
          <w:sz w:val="22"/>
          <w:szCs w:val="22"/>
        </w:rPr>
        <w:t xml:space="preserve"> + tax).</w:t>
      </w:r>
      <w:proofErr w:type="gramEnd"/>
      <w:r w:rsidR="00624E23">
        <w:rPr>
          <w:rStyle w:val="None"/>
          <w:b/>
          <w:bCs/>
          <w:sz w:val="22"/>
          <w:szCs w:val="22"/>
        </w:rPr>
        <w:t xml:space="preserve"> </w:t>
      </w:r>
      <w:r w:rsidR="00E04760" w:rsidRPr="009928B8">
        <w:rPr>
          <w:rStyle w:val="None"/>
          <w:sz w:val="22"/>
          <w:szCs w:val="22"/>
        </w:rPr>
        <w:t>Other local Troy hotel’s: Best Western (</w:t>
      </w:r>
      <w:proofErr w:type="gramStart"/>
      <w:r w:rsidR="00E04760" w:rsidRPr="009928B8">
        <w:rPr>
          <w:rStyle w:val="None"/>
          <w:sz w:val="22"/>
          <w:szCs w:val="22"/>
        </w:rPr>
        <w:t>334)566</w:t>
      </w:r>
      <w:proofErr w:type="gramEnd"/>
      <w:r w:rsidR="00E04760" w:rsidRPr="009928B8">
        <w:rPr>
          <w:rStyle w:val="None"/>
          <w:sz w:val="22"/>
          <w:szCs w:val="22"/>
        </w:rPr>
        <w:t>-1585</w:t>
      </w:r>
      <w:r w:rsidR="00624E23">
        <w:rPr>
          <w:rStyle w:val="None"/>
          <w:sz w:val="22"/>
          <w:szCs w:val="22"/>
        </w:rPr>
        <w:t xml:space="preserve"> ($84</w:t>
      </w:r>
      <w:r w:rsidR="00F344E5" w:rsidRPr="009928B8">
        <w:rPr>
          <w:rStyle w:val="None"/>
          <w:sz w:val="22"/>
          <w:szCs w:val="22"/>
        </w:rPr>
        <w:t>.99 + tax)</w:t>
      </w:r>
      <w:r w:rsidR="00154844">
        <w:rPr>
          <w:rStyle w:val="None"/>
          <w:sz w:val="22"/>
          <w:szCs w:val="22"/>
        </w:rPr>
        <w:t>.</w:t>
      </w:r>
    </w:p>
    <w:sectPr w:rsidR="007B7221" w:rsidRPr="006E06B9">
      <w:headerReference w:type="even" r:id="rId10"/>
      <w:headerReference w:type="default" r:id="rId11"/>
      <w:footerReference w:type="even" r:id="rId12"/>
      <w:footerReference w:type="default" r:id="rId13"/>
      <w:pgSz w:w="12240" w:h="15840"/>
      <w:pgMar w:top="288" w:right="720" w:bottom="720" w:left="720" w:header="8"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4B" w:rsidRDefault="00AA734B">
      <w:r>
        <w:separator/>
      </w:r>
    </w:p>
  </w:endnote>
  <w:endnote w:type="continuationSeparator" w:id="0">
    <w:p w:rsidR="00AA734B" w:rsidRDefault="00AA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B" w:rsidRDefault="00AA734B">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B" w:rsidRDefault="00AA734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4B" w:rsidRDefault="00AA734B">
      <w:r>
        <w:separator/>
      </w:r>
    </w:p>
  </w:footnote>
  <w:footnote w:type="continuationSeparator" w:id="0">
    <w:p w:rsidR="00AA734B" w:rsidRDefault="00AA7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B" w:rsidRDefault="00AA734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B" w:rsidRDefault="00AA734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B9F"/>
    <w:multiLevelType w:val="hybridMultilevel"/>
    <w:tmpl w:val="559CA0FA"/>
    <w:lvl w:ilvl="0" w:tplc="DA023C14">
      <w:start w:val="3"/>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BB2C04"/>
    <w:multiLevelType w:val="hybridMultilevel"/>
    <w:tmpl w:val="9A46DA00"/>
    <w:numStyleLink w:val="ImportedStyle4"/>
  </w:abstractNum>
  <w:abstractNum w:abstractNumId="2">
    <w:nsid w:val="2581079D"/>
    <w:multiLevelType w:val="hybridMultilevel"/>
    <w:tmpl w:val="40709D20"/>
    <w:lvl w:ilvl="0" w:tplc="BD504DF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05F7D"/>
    <w:multiLevelType w:val="hybridMultilevel"/>
    <w:tmpl w:val="0AE66F5C"/>
    <w:styleLink w:val="ImportedStyle5"/>
    <w:lvl w:ilvl="0" w:tplc="AFD61832">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8E6066E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E78C6DD4">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CAF6D92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0D2C965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DBD03750">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49DE17D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BE08EB92">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F734473E">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ACD0A52"/>
    <w:multiLevelType w:val="hybridMultilevel"/>
    <w:tmpl w:val="F3E67B76"/>
    <w:lvl w:ilvl="0" w:tplc="5328A7C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A0FB5"/>
    <w:multiLevelType w:val="hybridMultilevel"/>
    <w:tmpl w:val="BFC0A846"/>
    <w:numStyleLink w:val="ImportedStyle3"/>
  </w:abstractNum>
  <w:abstractNum w:abstractNumId="6">
    <w:nsid w:val="443D1E4E"/>
    <w:multiLevelType w:val="hybridMultilevel"/>
    <w:tmpl w:val="9A46DA00"/>
    <w:styleLink w:val="ImportedStyle4"/>
    <w:lvl w:ilvl="0" w:tplc="BB787CF8">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D1265080">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CC847172">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C3A6714A">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B5D41D88">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4686D17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04044814">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968E6CD8">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1D047B3A">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8680568"/>
    <w:multiLevelType w:val="hybridMultilevel"/>
    <w:tmpl w:val="CC3EE93C"/>
    <w:lvl w:ilvl="0" w:tplc="29B68BA6">
      <w:numFmt w:val="bullet"/>
      <w:lvlText w:val=""/>
      <w:lvlJc w:val="left"/>
      <w:pPr>
        <w:ind w:left="1080" w:hanging="360"/>
      </w:pPr>
      <w:rPr>
        <w:rFonts w:ascii="Symbol" w:eastAsia="Arial Unicode MS" w:hAnsi="Symbol" w:cs="Arial Unicode MS"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F5715C"/>
    <w:multiLevelType w:val="hybridMultilevel"/>
    <w:tmpl w:val="6764D0B6"/>
    <w:styleLink w:val="ImportedStyle1"/>
    <w:lvl w:ilvl="0" w:tplc="6EE47A36">
      <w:start w:val="1"/>
      <w:numFmt w:val="decimal"/>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8825FC">
      <w:start w:val="1"/>
      <w:numFmt w:val="lowerLetter"/>
      <w:suff w:val="nothing"/>
      <w:lvlText w:val="%2."/>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A08BBC">
      <w:start w:val="1"/>
      <w:numFmt w:val="lowerRoman"/>
      <w:suff w:val="nothing"/>
      <w:lvlText w:val="%3."/>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30ADD4">
      <w:start w:val="1"/>
      <w:numFmt w:val="decimal"/>
      <w:suff w:val="nothing"/>
      <w:lvlText w:val="%4."/>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B8A9AE">
      <w:start w:val="1"/>
      <w:numFmt w:val="lowerLetter"/>
      <w:suff w:val="nothing"/>
      <w:lvlText w:val="%5."/>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E476BC">
      <w:start w:val="1"/>
      <w:numFmt w:val="lowerRoman"/>
      <w:suff w:val="nothing"/>
      <w:lvlText w:val="%6."/>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0EC518">
      <w:start w:val="1"/>
      <w:numFmt w:val="decimal"/>
      <w:suff w:val="nothing"/>
      <w:lvlText w:val="%7."/>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66BC62">
      <w:start w:val="1"/>
      <w:numFmt w:val="lowerLetter"/>
      <w:suff w:val="nothing"/>
      <w:lvlText w:val="%8."/>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9C75FE">
      <w:start w:val="1"/>
      <w:numFmt w:val="lowerRoman"/>
      <w:suff w:val="nothing"/>
      <w:lvlText w:val="%9."/>
      <w:lvlJc w:val="left"/>
      <w:pPr>
        <w:tabs>
          <w:tab w:val="left" w:pos="1440"/>
        </w:tabs>
        <w:ind w:left="720" w:hanging="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AE71252"/>
    <w:multiLevelType w:val="hybridMultilevel"/>
    <w:tmpl w:val="9F040514"/>
    <w:lvl w:ilvl="0" w:tplc="DE169AEA">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C1376F"/>
    <w:multiLevelType w:val="hybridMultilevel"/>
    <w:tmpl w:val="ACE8E59A"/>
    <w:styleLink w:val="ImportedStyle2"/>
    <w:lvl w:ilvl="0" w:tplc="E0747018">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AE9E6992">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6FB61090">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A1EA180E">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422C1BCE">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F46A4AA2">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9BD856A0">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9D9041E0">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B6BCE352">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95668B1"/>
    <w:multiLevelType w:val="hybridMultilevel"/>
    <w:tmpl w:val="6764D0B6"/>
    <w:numStyleLink w:val="ImportedStyle1"/>
  </w:abstractNum>
  <w:abstractNum w:abstractNumId="12">
    <w:nsid w:val="6CEA1A19"/>
    <w:multiLevelType w:val="hybridMultilevel"/>
    <w:tmpl w:val="075A51E2"/>
    <w:lvl w:ilvl="0" w:tplc="129427D8">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131863"/>
    <w:multiLevelType w:val="hybridMultilevel"/>
    <w:tmpl w:val="02408AF0"/>
    <w:lvl w:ilvl="0" w:tplc="18422118">
      <w:numFmt w:val="bullet"/>
      <w:lvlText w:val=""/>
      <w:lvlJc w:val="left"/>
      <w:pPr>
        <w:ind w:left="1080" w:hanging="360"/>
      </w:pPr>
      <w:rPr>
        <w:rFonts w:ascii="Symbol" w:eastAsia="Arial Unicode MS" w:hAnsi="Symbol" w:cs="Arial Unicode MS"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3D2C8C"/>
    <w:multiLevelType w:val="hybridMultilevel"/>
    <w:tmpl w:val="0AE66F5C"/>
    <w:numStyleLink w:val="ImportedStyle5"/>
  </w:abstractNum>
  <w:abstractNum w:abstractNumId="15">
    <w:nsid w:val="70B23192"/>
    <w:multiLevelType w:val="hybridMultilevel"/>
    <w:tmpl w:val="2EF019A8"/>
    <w:lvl w:ilvl="0" w:tplc="993E79D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2F87"/>
    <w:multiLevelType w:val="hybridMultilevel"/>
    <w:tmpl w:val="821CD656"/>
    <w:lvl w:ilvl="0" w:tplc="B6323F22">
      <w:numFmt w:val="bullet"/>
      <w:lvlText w:val=""/>
      <w:lvlJc w:val="left"/>
      <w:pPr>
        <w:ind w:left="1080" w:hanging="360"/>
      </w:pPr>
      <w:rPr>
        <w:rFonts w:ascii="Symbol" w:eastAsia="Arial Unicode MS" w:hAnsi="Symbol" w:cs="Arial Unicode MS"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7B1431"/>
    <w:multiLevelType w:val="hybridMultilevel"/>
    <w:tmpl w:val="BFC0A846"/>
    <w:styleLink w:val="ImportedStyle3"/>
    <w:lvl w:ilvl="0" w:tplc="0CB8723C">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CA74575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F4086054">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E6EEB65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9D88EA4A">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C392530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7B2A8264">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C73614FC">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5A8E7EC8">
      <w:start w:val="1"/>
      <w:numFmt w:val="bullet"/>
      <w:lvlText w:val="*"/>
      <w:lvlJc w:val="left"/>
      <w:pPr>
        <w:tabs>
          <w:tab w:val="left" w:pos="525"/>
        </w:tabs>
        <w:ind w:left="360"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B2D3BB8"/>
    <w:multiLevelType w:val="hybridMultilevel"/>
    <w:tmpl w:val="ACE8E59A"/>
    <w:numStyleLink w:val="ImportedStyle2"/>
  </w:abstractNum>
  <w:num w:numId="1">
    <w:abstractNumId w:val="8"/>
  </w:num>
  <w:num w:numId="2">
    <w:abstractNumId w:val="11"/>
  </w:num>
  <w:num w:numId="3">
    <w:abstractNumId w:val="11"/>
    <w:lvlOverride w:ilvl="0">
      <w:startOverride w:val="2"/>
    </w:lvlOverride>
  </w:num>
  <w:num w:numId="4">
    <w:abstractNumId w:val="10"/>
  </w:num>
  <w:num w:numId="5">
    <w:abstractNumId w:val="18"/>
  </w:num>
  <w:num w:numId="6">
    <w:abstractNumId w:val="17"/>
  </w:num>
  <w:num w:numId="7">
    <w:abstractNumId w:val="5"/>
  </w:num>
  <w:num w:numId="8">
    <w:abstractNumId w:val="6"/>
  </w:num>
  <w:num w:numId="9">
    <w:abstractNumId w:val="1"/>
  </w:num>
  <w:num w:numId="10">
    <w:abstractNumId w:val="3"/>
  </w:num>
  <w:num w:numId="11">
    <w:abstractNumId w:val="14"/>
  </w:num>
  <w:num w:numId="12">
    <w:abstractNumId w:val="4"/>
  </w:num>
  <w:num w:numId="13">
    <w:abstractNumId w:val="2"/>
  </w:num>
  <w:num w:numId="14">
    <w:abstractNumId w:val="15"/>
  </w:num>
  <w:num w:numId="15">
    <w:abstractNumId w:val="0"/>
  </w:num>
  <w:num w:numId="16">
    <w:abstractNumId w:val="12"/>
  </w:num>
  <w:num w:numId="17">
    <w:abstractNumId w:val="9"/>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7DB2"/>
    <w:rsid w:val="000C3475"/>
    <w:rsid w:val="0015378A"/>
    <w:rsid w:val="00154844"/>
    <w:rsid w:val="00183FBB"/>
    <w:rsid w:val="00203723"/>
    <w:rsid w:val="00212CDE"/>
    <w:rsid w:val="00233C64"/>
    <w:rsid w:val="002D32DB"/>
    <w:rsid w:val="00384532"/>
    <w:rsid w:val="004D683F"/>
    <w:rsid w:val="004E3D7D"/>
    <w:rsid w:val="005505A0"/>
    <w:rsid w:val="005B1D9C"/>
    <w:rsid w:val="005C28F2"/>
    <w:rsid w:val="00622F9E"/>
    <w:rsid w:val="00624E23"/>
    <w:rsid w:val="00654ABB"/>
    <w:rsid w:val="00654AF8"/>
    <w:rsid w:val="006E06B9"/>
    <w:rsid w:val="0072545A"/>
    <w:rsid w:val="00737DB2"/>
    <w:rsid w:val="007B7221"/>
    <w:rsid w:val="007D6DD1"/>
    <w:rsid w:val="00864F36"/>
    <w:rsid w:val="008972D3"/>
    <w:rsid w:val="009022D2"/>
    <w:rsid w:val="00936545"/>
    <w:rsid w:val="00973F19"/>
    <w:rsid w:val="009928B8"/>
    <w:rsid w:val="009A463F"/>
    <w:rsid w:val="00A83A2B"/>
    <w:rsid w:val="00A95808"/>
    <w:rsid w:val="00AA3A1C"/>
    <w:rsid w:val="00AA734B"/>
    <w:rsid w:val="00B36928"/>
    <w:rsid w:val="00BA6891"/>
    <w:rsid w:val="00BE600F"/>
    <w:rsid w:val="00BF7549"/>
    <w:rsid w:val="00C32666"/>
    <w:rsid w:val="00C51C5A"/>
    <w:rsid w:val="00D90B27"/>
    <w:rsid w:val="00E04760"/>
    <w:rsid w:val="00EE2AA7"/>
    <w:rsid w:val="00F118D5"/>
    <w:rsid w:val="00F344E5"/>
    <w:rsid w:val="00FD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00"/>
      <w:sz w:val="22"/>
      <w:szCs w:val="22"/>
      <w:u w:color="000000"/>
    </w:rPr>
  </w:style>
  <w:style w:type="character" w:customStyle="1" w:styleId="Hyperlink1">
    <w:name w:val="Hyperlink.1"/>
    <w:basedOn w:val="None"/>
    <w:rPr>
      <w:color w:val="00000B"/>
      <w:sz w:val="22"/>
      <w:szCs w:val="22"/>
      <w:u w:color="00000B"/>
    </w:rPr>
  </w:style>
  <w:style w:type="character" w:customStyle="1" w:styleId="Hyperlink2">
    <w:name w:val="Hyperlink.2"/>
    <w:basedOn w:val="None"/>
    <w:rPr>
      <w:rFonts w:ascii="Times New Roman" w:eastAsia="Times New Roman" w:hAnsi="Times New Roman" w:cs="Times New Roman"/>
      <w:b/>
      <w:bCs/>
      <w:i/>
      <w:iC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3">
    <w:name w:val="Hyperlink.3"/>
    <w:basedOn w:val="None"/>
    <w:rPr>
      <w:rFonts w:ascii="Times New Roman" w:eastAsia="Times New Roman" w:hAnsi="Times New Roman" w:cs="Times New Roman"/>
      <w:i/>
      <w:iCs/>
      <w:color w:val="000000"/>
      <w:sz w:val="22"/>
      <w:szCs w:val="22"/>
      <w:u w:val="single" w:color="000000"/>
    </w:rPr>
  </w:style>
  <w:style w:type="paragraph" w:styleId="ListParagraph">
    <w:name w:val="List Paragraph"/>
    <w:basedOn w:val="Normal"/>
    <w:uiPriority w:val="34"/>
    <w:qFormat/>
    <w:rsid w:val="009928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00"/>
      <w:sz w:val="22"/>
      <w:szCs w:val="22"/>
      <w:u w:color="000000"/>
    </w:rPr>
  </w:style>
  <w:style w:type="character" w:customStyle="1" w:styleId="Hyperlink1">
    <w:name w:val="Hyperlink.1"/>
    <w:basedOn w:val="None"/>
    <w:rPr>
      <w:color w:val="00000B"/>
      <w:sz w:val="22"/>
      <w:szCs w:val="22"/>
      <w:u w:color="00000B"/>
    </w:rPr>
  </w:style>
  <w:style w:type="character" w:customStyle="1" w:styleId="Hyperlink2">
    <w:name w:val="Hyperlink.2"/>
    <w:basedOn w:val="None"/>
    <w:rPr>
      <w:rFonts w:ascii="Times New Roman" w:eastAsia="Times New Roman" w:hAnsi="Times New Roman" w:cs="Times New Roman"/>
      <w:b/>
      <w:bCs/>
      <w:i/>
      <w:iC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3">
    <w:name w:val="Hyperlink.3"/>
    <w:basedOn w:val="None"/>
    <w:rPr>
      <w:rFonts w:ascii="Times New Roman" w:eastAsia="Times New Roman" w:hAnsi="Times New Roman" w:cs="Times New Roman"/>
      <w:i/>
      <w:iCs/>
      <w:color w:val="000000"/>
      <w:sz w:val="22"/>
      <w:szCs w:val="22"/>
      <w:u w:val="single" w:color="000000"/>
    </w:rPr>
  </w:style>
  <w:style w:type="paragraph" w:styleId="ListParagraph">
    <w:name w:val="List Paragraph"/>
    <w:basedOn w:val="Normal"/>
    <w:uiPriority w:val="34"/>
    <w:qFormat/>
    <w:rsid w:val="0099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bca.org" TargetMode="External"/><Relationship Id="rId9" Type="http://schemas.openxmlformats.org/officeDocument/2006/relationships/hyperlink" Target="http://www.alabca.org"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1492</Words>
  <Characters>8508</Characters>
  <Application>Microsoft Macintosh Word</Application>
  <DocSecurity>0</DocSecurity>
  <Lines>70</Lines>
  <Paragraphs>19</Paragraphs>
  <ScaleCrop>false</ScaleCrop>
  <Company>Home</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Dean</cp:lastModifiedBy>
  <cp:revision>2</cp:revision>
  <cp:lastPrinted>2017-05-26T21:01:00Z</cp:lastPrinted>
  <dcterms:created xsi:type="dcterms:W3CDTF">2018-06-01T12:24:00Z</dcterms:created>
  <dcterms:modified xsi:type="dcterms:W3CDTF">2018-06-01T12:24:00Z</dcterms:modified>
</cp:coreProperties>
</file>